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1950609B" w:rsidR="00173AAF" w:rsidRPr="00FD7572" w:rsidRDefault="00173AAF" w:rsidP="004F56A9">
      <w:pPr>
        <w:pStyle w:val="NoSpacing"/>
      </w:pPr>
      <w:r w:rsidRPr="00FD7572">
        <w:t>Devotion #</w:t>
      </w:r>
      <w:r w:rsidR="00386C71" w:rsidRPr="00FD7572">
        <w:t>2</w:t>
      </w:r>
      <w:r w:rsidR="00B736C9">
        <w:t>5</w:t>
      </w:r>
      <w:r w:rsidR="009713C4">
        <w:t>5</w:t>
      </w:r>
    </w:p>
    <w:p w14:paraId="22AA0E02" w14:textId="660BB1FA" w:rsidR="00F72F9E" w:rsidRDefault="00F72F9E" w:rsidP="004F56A9">
      <w:pPr>
        <w:pStyle w:val="NoSpacing"/>
      </w:pPr>
    </w:p>
    <w:p w14:paraId="5DA8111C" w14:textId="77777777" w:rsidR="009713C4" w:rsidRDefault="009713C4" w:rsidP="009713C4">
      <w:pPr>
        <w:rPr>
          <w:b/>
          <w:bCs/>
        </w:rPr>
      </w:pPr>
      <w:r>
        <w:rPr>
          <w:b/>
          <w:bCs/>
        </w:rPr>
        <w:t xml:space="preserve">Keep A Heavenly Perspective </w:t>
      </w:r>
    </w:p>
    <w:p w14:paraId="46C22028" w14:textId="77777777" w:rsidR="009713C4" w:rsidRDefault="009713C4" w:rsidP="009713C4">
      <w:pPr>
        <w:rPr>
          <w:b/>
          <w:bCs/>
        </w:rPr>
      </w:pPr>
    </w:p>
    <w:p w14:paraId="7B70B8CE" w14:textId="18F6486A" w:rsidR="009713C4" w:rsidRDefault="009713C4" w:rsidP="009713C4">
      <w:pPr>
        <w:rPr>
          <w:i/>
          <w:iCs/>
        </w:rPr>
      </w:pPr>
      <w:r w:rsidRPr="00A60EE7">
        <w:rPr>
          <w:b/>
          <w:bCs/>
        </w:rPr>
        <w:t>1 Timothy 6:11-12 (</w:t>
      </w:r>
      <w:proofErr w:type="spellStart"/>
      <w:r w:rsidRPr="00A60EE7">
        <w:rPr>
          <w:b/>
          <w:bCs/>
        </w:rPr>
        <w:t>NASB</w:t>
      </w:r>
      <w:proofErr w:type="spellEnd"/>
      <w:r w:rsidRPr="00A60EE7">
        <w:rPr>
          <w:b/>
          <w:bCs/>
        </w:rPr>
        <w:t xml:space="preserve">) </w:t>
      </w:r>
      <w:r w:rsidR="00506BD1">
        <w:rPr>
          <w:i/>
          <w:iCs/>
          <w:color w:val="000000"/>
          <w:vertAlign w:val="superscript"/>
        </w:rPr>
        <w:t>“</w:t>
      </w:r>
      <w:r w:rsidRPr="00A60EE7">
        <w:rPr>
          <w:i/>
          <w:iCs/>
        </w:rPr>
        <w:t xml:space="preserve">Fight the good fight of faith; take hold of the eternal life to which you were </w:t>
      </w:r>
      <w:proofErr w:type="gramStart"/>
      <w:r w:rsidRPr="00A60EE7">
        <w:rPr>
          <w:i/>
          <w:iCs/>
        </w:rPr>
        <w:t>called</w:t>
      </w:r>
      <w:proofErr w:type="gramEnd"/>
      <w:r w:rsidRPr="00A60EE7">
        <w:rPr>
          <w:i/>
          <w:iCs/>
        </w:rPr>
        <w:t xml:space="preserve"> and you made the good confession in the presence of many witnesses.</w:t>
      </w:r>
      <w:r w:rsidR="00F20D0A">
        <w:rPr>
          <w:i/>
          <w:iCs/>
        </w:rPr>
        <w:t>”</w:t>
      </w:r>
    </w:p>
    <w:p w14:paraId="6551B055" w14:textId="6BBC8C6D" w:rsidR="009713C4" w:rsidRDefault="009713C4" w:rsidP="009713C4"/>
    <w:p w14:paraId="3AB591B8" w14:textId="78A4C95C" w:rsidR="00163708" w:rsidRDefault="00882AC7" w:rsidP="009713C4">
      <w:r>
        <w:t>B</w:t>
      </w:r>
      <w:r w:rsidR="00C60AB5">
        <w:t>ull</w:t>
      </w:r>
      <w:r w:rsidR="00632F76">
        <w:t>ies</w:t>
      </w:r>
      <w:r w:rsidR="00AE4A7B">
        <w:t xml:space="preserve"> show up in the stranges</w:t>
      </w:r>
      <w:r w:rsidR="00632F76">
        <w:t>t</w:t>
      </w:r>
      <w:r w:rsidR="00AE4A7B">
        <w:t xml:space="preserve"> places</w:t>
      </w:r>
      <w:r w:rsidR="00632F76">
        <w:t xml:space="preserve"> </w:t>
      </w:r>
      <w:r w:rsidR="004D5EE1">
        <w:t xml:space="preserve">- </w:t>
      </w:r>
      <w:r w:rsidR="00632F76">
        <w:t>e</w:t>
      </w:r>
      <w:r w:rsidR="00AE4A7B">
        <w:t xml:space="preserve">ven in the church. There are people who will come </w:t>
      </w:r>
      <w:r w:rsidR="00285689">
        <w:t xml:space="preserve">to church </w:t>
      </w:r>
      <w:r w:rsidR="00150793">
        <w:t>who</w:t>
      </w:r>
      <w:r w:rsidR="00AE4A7B">
        <w:t xml:space="preserve"> </w:t>
      </w:r>
      <w:r w:rsidR="000A6B93">
        <w:t>act li</w:t>
      </w:r>
      <w:r w:rsidR="00C9052B">
        <w:t>k</w:t>
      </w:r>
      <w:r w:rsidR="000A6B93">
        <w:t>e bull</w:t>
      </w:r>
      <w:r w:rsidR="00387653">
        <w:t>ies</w:t>
      </w:r>
      <w:r w:rsidR="000A6B93">
        <w:t>, pushing their own agenda or even pressing down on others because they see themselves as top dogs</w:t>
      </w:r>
      <w:r w:rsidR="00387653">
        <w:t xml:space="preserve">. </w:t>
      </w:r>
      <w:r w:rsidR="00B93692">
        <w:t xml:space="preserve"> I’ve even watched pastors be bull</w:t>
      </w:r>
      <w:r w:rsidR="00387653">
        <w:t>ies</w:t>
      </w:r>
      <w:r w:rsidR="00B93692">
        <w:t xml:space="preserve">. </w:t>
      </w:r>
    </w:p>
    <w:p w14:paraId="3B64297C" w14:textId="48038C58" w:rsidR="00C60AB5" w:rsidRDefault="00163708" w:rsidP="009713C4">
      <w:r>
        <w:t xml:space="preserve">I remember </w:t>
      </w:r>
      <w:r w:rsidR="00467C85">
        <w:t xml:space="preserve">many </w:t>
      </w:r>
      <w:r>
        <w:t xml:space="preserve">years ago, </w:t>
      </w:r>
      <w:r w:rsidR="008319B3">
        <w:t xml:space="preserve">I think it was either </w:t>
      </w:r>
      <w:r w:rsidR="003D41C4">
        <w:t xml:space="preserve">first or second grade, a kid who always picked on me. I don’t know why, but I became his target for that year. </w:t>
      </w:r>
      <w:r w:rsidR="003A2D42">
        <w:t>He would often take my ice cream. I remember finally having to go to the princip</w:t>
      </w:r>
      <w:r w:rsidR="0047504C">
        <w:t>al’</w:t>
      </w:r>
      <w:r w:rsidR="003A2D42">
        <w:t xml:space="preserve">s office </w:t>
      </w:r>
      <w:r w:rsidR="00410D75">
        <w:t>with this kid and then watching as the principle took a ruler and smacked the palm of his hand several times</w:t>
      </w:r>
      <w:r w:rsidR="00D43064">
        <w:t>. I’m not sure it did any good</w:t>
      </w:r>
      <w:r w:rsidR="001D7BEC">
        <w:t>,</w:t>
      </w:r>
      <w:r w:rsidR="00D43064">
        <w:t xml:space="preserve"> but I felt better. </w:t>
      </w:r>
      <w:r w:rsidR="00214101">
        <w:t>Since that year, I had no encounters with him</w:t>
      </w:r>
      <w:r w:rsidR="001D7BEC">
        <w:t xml:space="preserve"> again</w:t>
      </w:r>
      <w:r w:rsidR="00214101">
        <w:t xml:space="preserve"> thankfully. </w:t>
      </w:r>
    </w:p>
    <w:p w14:paraId="1205CA5D" w14:textId="1C6E2582" w:rsidR="00214101" w:rsidRDefault="0019545F" w:rsidP="009713C4">
      <w:r>
        <w:t>W</w:t>
      </w:r>
      <w:r w:rsidR="002F7942">
        <w:t>e have watched bull</w:t>
      </w:r>
      <w:r>
        <w:t xml:space="preserve">ies </w:t>
      </w:r>
      <w:r w:rsidR="002F7942">
        <w:t>take over the world in many places</w:t>
      </w:r>
      <w:r>
        <w:t>,</w:t>
      </w:r>
      <w:r w:rsidR="00E73818">
        <w:t xml:space="preserve"> and it is getting worse</w:t>
      </w:r>
      <w:r>
        <w:t>, e</w:t>
      </w:r>
      <w:r w:rsidR="002F7942">
        <w:t>ven to the point w</w:t>
      </w:r>
      <w:r>
        <w:t>h</w:t>
      </w:r>
      <w:r w:rsidR="002F7942">
        <w:t>ere the authorities are giving in to them. Sadly, when that happens the bull</w:t>
      </w:r>
      <w:r w:rsidR="00667567">
        <w:t>ies</w:t>
      </w:r>
      <w:r w:rsidR="002F7942">
        <w:t xml:space="preserve"> grow stronger and press down more and more because they know there is no one to counter them. </w:t>
      </w:r>
    </w:p>
    <w:p w14:paraId="56EEADA9" w14:textId="7FF06819" w:rsidR="006A3BE8" w:rsidRDefault="003235B1" w:rsidP="009713C4">
      <w:r>
        <w:t xml:space="preserve">It was no different in Timothy’s day. </w:t>
      </w:r>
      <w:r w:rsidR="00FD583C">
        <w:t>Bull</w:t>
      </w:r>
      <w:r w:rsidR="00667567">
        <w:t>ies</w:t>
      </w:r>
      <w:r w:rsidR="00FD583C">
        <w:t xml:space="preserve"> were around, in the church. </w:t>
      </w:r>
      <w:r>
        <w:t>He was a young man, just beginning his ministry</w:t>
      </w:r>
      <w:r w:rsidR="002F3149">
        <w:t>,</w:t>
      </w:r>
      <w:r>
        <w:t xml:space="preserve"> when Paul left him in Ephesus to pastor the church</w:t>
      </w:r>
      <w:r w:rsidR="002F3149">
        <w:t xml:space="preserve"> there</w:t>
      </w:r>
      <w:r>
        <w:t>.</w:t>
      </w:r>
      <w:r w:rsidR="00AC7122">
        <w:t xml:space="preserve"> A</w:t>
      </w:r>
      <w:r w:rsidR="00913F61">
        <w:t xml:space="preserve">s most young </w:t>
      </w:r>
      <w:r w:rsidR="00AC7122">
        <w:t>pastors</w:t>
      </w:r>
      <w:r w:rsidR="00913F61">
        <w:t xml:space="preserve"> can attest to, youthfulness in ministry can be very challenging when people are looking to have their way and make the church what they want it to be. </w:t>
      </w:r>
      <w:proofErr w:type="gramStart"/>
      <w:r w:rsidR="00CA67C5">
        <w:t>So</w:t>
      </w:r>
      <w:proofErr w:type="gramEnd"/>
      <w:r w:rsidR="00CA67C5">
        <w:t xml:space="preserve"> Timothy was</w:t>
      </w:r>
      <w:r w:rsidR="00AC7122">
        <w:t>,</w:t>
      </w:r>
      <w:r w:rsidR="00CA67C5">
        <w:t xml:space="preserve"> at times</w:t>
      </w:r>
      <w:r w:rsidR="00AC7122">
        <w:t>,</w:t>
      </w:r>
      <w:r w:rsidR="00CA67C5">
        <w:t xml:space="preserve"> intimidated by the people who were dominating the church</w:t>
      </w:r>
      <w:r w:rsidR="00825DF9">
        <w:t xml:space="preserve">. </w:t>
      </w:r>
      <w:proofErr w:type="gramStart"/>
      <w:r w:rsidR="006A3BE8">
        <w:t>So</w:t>
      </w:r>
      <w:proofErr w:type="gramEnd"/>
      <w:r w:rsidR="006A3BE8">
        <w:t xml:space="preserve"> Paul needed to </w:t>
      </w:r>
      <w:r w:rsidR="00051833">
        <w:t xml:space="preserve">help Timothy keep his proper perspective. </w:t>
      </w:r>
    </w:p>
    <w:p w14:paraId="20C199AB" w14:textId="77777777" w:rsidR="00F33CDD" w:rsidRDefault="00171664" w:rsidP="004B30E1">
      <w:r>
        <w:t>Giving him a lot of instruction, Paul summarized his thoughts to Timothy in the last chapter of this</w:t>
      </w:r>
      <w:r w:rsidR="002125E9">
        <w:t>,</w:t>
      </w:r>
      <w:r>
        <w:t xml:space="preserve"> his first</w:t>
      </w:r>
      <w:r w:rsidR="002125E9">
        <w:t xml:space="preserve">, </w:t>
      </w:r>
      <w:r>
        <w:t>letter</w:t>
      </w:r>
      <w:r w:rsidR="00104E88">
        <w:t xml:space="preserve"> saying basically, </w:t>
      </w:r>
      <w:r w:rsidR="002125E9">
        <w:t>“D</w:t>
      </w:r>
      <w:r w:rsidR="00104E88">
        <w:t>on’t get lost in your life by focusing on the bull</w:t>
      </w:r>
      <w:r w:rsidR="002125E9">
        <w:t>ies</w:t>
      </w:r>
      <w:r w:rsidR="00104E88">
        <w:t xml:space="preserve">. </w:t>
      </w:r>
      <w:r w:rsidR="00624118">
        <w:t>Don’t allow yourself to get so overwhelmed by them that you lose your focus</w:t>
      </w:r>
      <w:r w:rsidR="00BA27FA">
        <w:t>.</w:t>
      </w:r>
      <w:r w:rsidR="002125E9">
        <w:t xml:space="preserve">” </w:t>
      </w:r>
      <w:r w:rsidR="00BA27FA">
        <w:t>In fact, just before our verse for today</w:t>
      </w:r>
      <w:r w:rsidR="002125E9">
        <w:t>,</w:t>
      </w:r>
      <w:r w:rsidR="00BA27FA">
        <w:t xml:space="preserve"> Paul said this, </w:t>
      </w:r>
      <w:r w:rsidR="00BA27FA">
        <w:rPr>
          <w:b/>
          <w:bCs/>
        </w:rPr>
        <w:t>1 Timothy 6:11 (</w:t>
      </w:r>
      <w:proofErr w:type="spellStart"/>
      <w:r w:rsidR="00BA27FA">
        <w:rPr>
          <w:b/>
          <w:bCs/>
        </w:rPr>
        <w:t>NASB</w:t>
      </w:r>
      <w:proofErr w:type="spellEnd"/>
      <w:r w:rsidR="00BA27FA">
        <w:rPr>
          <w:b/>
          <w:bCs/>
        </w:rPr>
        <w:t xml:space="preserve">) </w:t>
      </w:r>
      <w:r w:rsidR="002125E9">
        <w:rPr>
          <w:color w:val="000000"/>
          <w:vertAlign w:val="superscript"/>
        </w:rPr>
        <w:t>“</w:t>
      </w:r>
      <w:r w:rsidR="002125E9">
        <w:rPr>
          <w:i/>
          <w:iCs/>
        </w:rPr>
        <w:t>F</w:t>
      </w:r>
      <w:r w:rsidR="00BA27FA" w:rsidRPr="00BA27FA">
        <w:rPr>
          <w:i/>
          <w:iCs/>
        </w:rPr>
        <w:t>lee from these things, you man of God, and pursue righteousness, godliness, faith, love, perseverance and gentleness</w:t>
      </w:r>
      <w:r w:rsidR="00BA27FA">
        <w:t>.</w:t>
      </w:r>
      <w:r w:rsidR="00297775">
        <w:t>”</w:t>
      </w:r>
      <w:r w:rsidR="00BA27FA">
        <w:t xml:space="preserve"> </w:t>
      </w:r>
      <w:r w:rsidR="00FE12B4">
        <w:t xml:space="preserve">In </w:t>
      </w:r>
      <w:r w:rsidR="00297775">
        <w:t>essence Paul was saying</w:t>
      </w:r>
      <w:r w:rsidR="00F33CDD">
        <w:t>, “R</w:t>
      </w:r>
      <w:r w:rsidR="00FE12B4">
        <w:t>emember always that God chose you to follow Him, therefore, keep your perspective clearly on the things that matter to God</w:t>
      </w:r>
      <w:r w:rsidR="005F7DFC">
        <w:t xml:space="preserve"> and pursue them. Don’t let the things, people, actions and reactions of the world cause you to be overwhelmed so that you are no good to anyone. Just the opposite, stay in the fight</w:t>
      </w:r>
      <w:r w:rsidR="00211BD4">
        <w:t>, the good fight of faith and keep your eyes on eternity.</w:t>
      </w:r>
      <w:r w:rsidR="00F33CDD">
        <w:t>”</w:t>
      </w:r>
    </w:p>
    <w:p w14:paraId="5570B17F" w14:textId="5F4EF657" w:rsidR="004B30E1" w:rsidRDefault="0071159C" w:rsidP="004B30E1">
      <w:r>
        <w:t>The word “fight”</w:t>
      </w:r>
      <w:r w:rsidR="00E57D3A">
        <w:t xml:space="preserve"> </w:t>
      </w:r>
      <w:r>
        <w:t>is best translated “agonize”. Meaning if you are going to agonize o</w:t>
      </w:r>
      <w:r w:rsidR="00A31B7E">
        <w:t>ver</w:t>
      </w:r>
      <w:r>
        <w:t xml:space="preserve"> anything, agonize </w:t>
      </w:r>
      <w:proofErr w:type="spellStart"/>
      <w:r>
        <w:t>o</w:t>
      </w:r>
      <w:r w:rsidR="00172C9C">
        <w:t>vew</w:t>
      </w:r>
      <w:proofErr w:type="spellEnd"/>
      <w:r w:rsidR="00172C9C">
        <w:t xml:space="preserve"> </w:t>
      </w:r>
      <w:r>
        <w:t xml:space="preserve">fighting the evil works of Satan by living a godly life and trusting your Heavenly Father for all things. </w:t>
      </w:r>
      <w:r w:rsidR="00172C9C">
        <w:t>D</w:t>
      </w:r>
      <w:r w:rsidR="00A31B7E">
        <w:t>on’t give up the agonizing, but make sure you are agonizing over the right things. Stay in the fight</w:t>
      </w:r>
      <w:r w:rsidR="00B478A3">
        <w:t xml:space="preserve"> for righteousness and godliness, </w:t>
      </w:r>
      <w:r w:rsidR="0014766D">
        <w:t xml:space="preserve">and </w:t>
      </w:r>
      <w:r w:rsidR="00B478A3">
        <w:t xml:space="preserve">make sure you are keeping your heart in line with what God would want for you as a faithful spiritual soldier. </w:t>
      </w:r>
      <w:r w:rsidR="003877DD">
        <w:t xml:space="preserve">Earlier Paul told Timothy this, </w:t>
      </w:r>
      <w:r w:rsidR="004B30E1">
        <w:rPr>
          <w:b/>
          <w:bCs/>
        </w:rPr>
        <w:t>1 Timothy 6:9-10 (</w:t>
      </w:r>
      <w:proofErr w:type="spellStart"/>
      <w:r w:rsidR="004B30E1">
        <w:rPr>
          <w:b/>
          <w:bCs/>
        </w:rPr>
        <w:t>NASB</w:t>
      </w:r>
      <w:proofErr w:type="spellEnd"/>
      <w:r w:rsidR="004B30E1">
        <w:rPr>
          <w:b/>
          <w:bCs/>
        </w:rPr>
        <w:t xml:space="preserve">) </w:t>
      </w:r>
      <w:r w:rsidR="0014766D">
        <w:rPr>
          <w:i/>
          <w:iCs/>
          <w:color w:val="000000"/>
          <w:vertAlign w:val="superscript"/>
        </w:rPr>
        <w:t>“</w:t>
      </w:r>
      <w:r w:rsidR="0014766D">
        <w:rPr>
          <w:i/>
          <w:iCs/>
        </w:rPr>
        <w:t>T</w:t>
      </w:r>
      <w:r w:rsidR="004B30E1" w:rsidRPr="004B30E1">
        <w:rPr>
          <w:i/>
          <w:iCs/>
        </w:rPr>
        <w:t>hose who want to get rich fall into temptation and a snare and many foolish and harmful desires which plunge men into ruin and destruction. For the love of money is a root of all sorts of evil, and some</w:t>
      </w:r>
      <w:r w:rsidR="0014766D">
        <w:rPr>
          <w:i/>
          <w:iCs/>
        </w:rPr>
        <w:t>,</w:t>
      </w:r>
      <w:r w:rsidR="004B30E1" w:rsidRPr="004B30E1">
        <w:rPr>
          <w:i/>
          <w:iCs/>
        </w:rPr>
        <w:t xml:space="preserve"> by longing for it</w:t>
      </w:r>
      <w:r w:rsidR="0014766D">
        <w:rPr>
          <w:i/>
          <w:iCs/>
        </w:rPr>
        <w:t>,</w:t>
      </w:r>
      <w:r w:rsidR="004B30E1" w:rsidRPr="004B30E1">
        <w:rPr>
          <w:i/>
          <w:iCs/>
        </w:rPr>
        <w:t xml:space="preserve"> have wandered away from the faith and pierced themselves with many griefs.</w:t>
      </w:r>
      <w:r w:rsidR="00E91D03">
        <w:rPr>
          <w:i/>
          <w:iCs/>
        </w:rPr>
        <w:t>”</w:t>
      </w:r>
      <w:r w:rsidR="004B30E1">
        <w:t xml:space="preserve"> </w:t>
      </w:r>
      <w:proofErr w:type="gramStart"/>
      <w:r w:rsidR="004B30E1">
        <w:t>So</w:t>
      </w:r>
      <w:proofErr w:type="gramEnd"/>
      <w:r w:rsidR="004B30E1">
        <w:t xml:space="preserve"> </w:t>
      </w:r>
      <w:r w:rsidR="00E91D03">
        <w:t xml:space="preserve">Paul said to </w:t>
      </w:r>
      <w:r w:rsidR="004B30E1">
        <w:t xml:space="preserve">flee from those things and keep fighting, agonizing against the spiritual darkness that </w:t>
      </w:r>
      <w:r w:rsidR="00D43645">
        <w:t xml:space="preserve">overwhelms </w:t>
      </w:r>
      <w:r w:rsidR="004B30E1">
        <w:t>people.</w:t>
      </w:r>
    </w:p>
    <w:p w14:paraId="4E299B08" w14:textId="5AFAFEC2" w:rsidR="009713C4" w:rsidRPr="00A60EE7" w:rsidRDefault="00894134" w:rsidP="009713C4">
      <w:r>
        <w:t>Beloved, you and I must continue to fight bull</w:t>
      </w:r>
      <w:r w:rsidR="00D43645">
        <w:t>ies</w:t>
      </w:r>
      <w:r>
        <w:t>. But we are to do so by agonizing over them in prayer and living righteous lives</w:t>
      </w:r>
      <w:r w:rsidR="00721944">
        <w:t>. God will take care of their hearts</w:t>
      </w:r>
      <w:r w:rsidR="002159AB">
        <w:t>.  Y</w:t>
      </w:r>
      <w:r w:rsidR="00721944">
        <w:t>ou and I must make sure we stay the course</w:t>
      </w:r>
      <w:r w:rsidR="00AF4941">
        <w:t>, live by the Word,</w:t>
      </w:r>
      <w:r w:rsidR="00721944">
        <w:t xml:space="preserve"> and always keep looking to heaven. </w:t>
      </w:r>
      <w:r w:rsidR="009713C4" w:rsidRPr="00A60EE7">
        <w:t xml:space="preserve"> </w:t>
      </w:r>
    </w:p>
    <w:p w14:paraId="029CFE61" w14:textId="77777777" w:rsidR="00E654F0" w:rsidRDefault="00E654F0" w:rsidP="004F56A9">
      <w:pPr>
        <w:pStyle w:val="NoSpacing"/>
      </w:pPr>
    </w:p>
    <w:sectPr w:rsidR="00E654F0"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1785" w14:textId="77777777" w:rsidR="00070978" w:rsidRDefault="00070978" w:rsidP="003F7F49">
      <w:r>
        <w:separator/>
      </w:r>
    </w:p>
  </w:endnote>
  <w:endnote w:type="continuationSeparator" w:id="0">
    <w:p w14:paraId="11CF5C9E" w14:textId="77777777" w:rsidR="00070978" w:rsidRDefault="00070978" w:rsidP="003F7F49">
      <w:r>
        <w:continuationSeparator/>
      </w:r>
    </w:p>
  </w:endnote>
  <w:endnote w:type="continuationNotice" w:id="1">
    <w:p w14:paraId="1668C7A4" w14:textId="77777777" w:rsidR="00070978" w:rsidRDefault="00070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9096" w14:textId="77777777" w:rsidR="00070978" w:rsidRDefault="00070978" w:rsidP="003F7F49">
      <w:r>
        <w:separator/>
      </w:r>
    </w:p>
  </w:footnote>
  <w:footnote w:type="continuationSeparator" w:id="0">
    <w:p w14:paraId="5238680A" w14:textId="77777777" w:rsidR="00070978" w:rsidRDefault="00070978" w:rsidP="003F7F49">
      <w:r>
        <w:continuationSeparator/>
      </w:r>
    </w:p>
  </w:footnote>
  <w:footnote w:type="continuationNotice" w:id="1">
    <w:p w14:paraId="5B6C12D3" w14:textId="77777777" w:rsidR="00070978" w:rsidRDefault="000709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39A"/>
    <w:rsid w:val="000068BC"/>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64C3"/>
    <w:rsid w:val="00056D15"/>
    <w:rsid w:val="00057910"/>
    <w:rsid w:val="00057C0E"/>
    <w:rsid w:val="00057D72"/>
    <w:rsid w:val="0006032F"/>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BBB"/>
    <w:rsid w:val="00065E6E"/>
    <w:rsid w:val="00066698"/>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16C"/>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5691"/>
    <w:rsid w:val="00135845"/>
    <w:rsid w:val="0013588B"/>
    <w:rsid w:val="00135A8E"/>
    <w:rsid w:val="00135B2B"/>
    <w:rsid w:val="001361FA"/>
    <w:rsid w:val="00136270"/>
    <w:rsid w:val="001363F7"/>
    <w:rsid w:val="00136457"/>
    <w:rsid w:val="0013659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BEC"/>
    <w:rsid w:val="001D7CAC"/>
    <w:rsid w:val="001E084E"/>
    <w:rsid w:val="001E09DA"/>
    <w:rsid w:val="001E0A1A"/>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268"/>
    <w:rsid w:val="00217B6B"/>
    <w:rsid w:val="00217D03"/>
    <w:rsid w:val="00220097"/>
    <w:rsid w:val="002205DC"/>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9FC"/>
    <w:rsid w:val="00240C3D"/>
    <w:rsid w:val="002413C6"/>
    <w:rsid w:val="002414B7"/>
    <w:rsid w:val="002419F8"/>
    <w:rsid w:val="00241A68"/>
    <w:rsid w:val="00241AA7"/>
    <w:rsid w:val="00241DB0"/>
    <w:rsid w:val="00242178"/>
    <w:rsid w:val="00242517"/>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C1B"/>
    <w:rsid w:val="002D0C7C"/>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6BD"/>
    <w:rsid w:val="003447DE"/>
    <w:rsid w:val="00344985"/>
    <w:rsid w:val="00344A6E"/>
    <w:rsid w:val="00344E71"/>
    <w:rsid w:val="00345032"/>
    <w:rsid w:val="00345204"/>
    <w:rsid w:val="003455B2"/>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545"/>
    <w:rsid w:val="00451757"/>
    <w:rsid w:val="004517CB"/>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4C"/>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160"/>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660"/>
    <w:rsid w:val="004D3987"/>
    <w:rsid w:val="004D3BB7"/>
    <w:rsid w:val="004D4059"/>
    <w:rsid w:val="004D436A"/>
    <w:rsid w:val="004D46B4"/>
    <w:rsid w:val="004D4A14"/>
    <w:rsid w:val="004D4C6C"/>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1B"/>
    <w:rsid w:val="00566B42"/>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C7E"/>
    <w:rsid w:val="005A0F92"/>
    <w:rsid w:val="005A1345"/>
    <w:rsid w:val="005A15A1"/>
    <w:rsid w:val="005A16F5"/>
    <w:rsid w:val="005A207B"/>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C52"/>
    <w:rsid w:val="005B5D3A"/>
    <w:rsid w:val="005B6022"/>
    <w:rsid w:val="005B65A9"/>
    <w:rsid w:val="005B69CF"/>
    <w:rsid w:val="005B6C35"/>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27F88"/>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567"/>
    <w:rsid w:val="00667718"/>
    <w:rsid w:val="0066780B"/>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3BE8"/>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F6"/>
    <w:rsid w:val="006D3A7B"/>
    <w:rsid w:val="006D3C4A"/>
    <w:rsid w:val="006D3DE3"/>
    <w:rsid w:val="006D48C3"/>
    <w:rsid w:val="006D4BF8"/>
    <w:rsid w:val="006D541C"/>
    <w:rsid w:val="006D5757"/>
    <w:rsid w:val="006D58C6"/>
    <w:rsid w:val="006D5BA2"/>
    <w:rsid w:val="006D5D68"/>
    <w:rsid w:val="006D63DC"/>
    <w:rsid w:val="006D6533"/>
    <w:rsid w:val="006D6716"/>
    <w:rsid w:val="006D6DF3"/>
    <w:rsid w:val="006D75B9"/>
    <w:rsid w:val="006D7A8C"/>
    <w:rsid w:val="006D7D2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212"/>
    <w:rsid w:val="00730311"/>
    <w:rsid w:val="00730698"/>
    <w:rsid w:val="007310F8"/>
    <w:rsid w:val="00731ACE"/>
    <w:rsid w:val="00731BBD"/>
    <w:rsid w:val="00731DAE"/>
    <w:rsid w:val="007322E3"/>
    <w:rsid w:val="007325A0"/>
    <w:rsid w:val="00732750"/>
    <w:rsid w:val="00732C07"/>
    <w:rsid w:val="00732CF3"/>
    <w:rsid w:val="00732F17"/>
    <w:rsid w:val="007330BF"/>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030"/>
    <w:rsid w:val="008373DC"/>
    <w:rsid w:val="008373E2"/>
    <w:rsid w:val="008401F7"/>
    <w:rsid w:val="00840319"/>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54C"/>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D5"/>
    <w:rsid w:val="009326FB"/>
    <w:rsid w:val="0093295E"/>
    <w:rsid w:val="00932BA4"/>
    <w:rsid w:val="009332AC"/>
    <w:rsid w:val="00933400"/>
    <w:rsid w:val="00933532"/>
    <w:rsid w:val="009336A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B5B"/>
    <w:rsid w:val="009A0C8E"/>
    <w:rsid w:val="009A0DFC"/>
    <w:rsid w:val="009A0F49"/>
    <w:rsid w:val="009A10E8"/>
    <w:rsid w:val="009A117A"/>
    <w:rsid w:val="009A125A"/>
    <w:rsid w:val="009A13AD"/>
    <w:rsid w:val="009A13DE"/>
    <w:rsid w:val="009A148D"/>
    <w:rsid w:val="009A16E1"/>
    <w:rsid w:val="009A201A"/>
    <w:rsid w:val="009A205B"/>
    <w:rsid w:val="009A2604"/>
    <w:rsid w:val="009A27DF"/>
    <w:rsid w:val="009A299A"/>
    <w:rsid w:val="009A31EE"/>
    <w:rsid w:val="009A332B"/>
    <w:rsid w:val="009A3A34"/>
    <w:rsid w:val="009A3A39"/>
    <w:rsid w:val="009A3C1B"/>
    <w:rsid w:val="009A3CDE"/>
    <w:rsid w:val="009A414A"/>
    <w:rsid w:val="009A42ED"/>
    <w:rsid w:val="009A4529"/>
    <w:rsid w:val="009A45FB"/>
    <w:rsid w:val="009A4D62"/>
    <w:rsid w:val="009A4E18"/>
    <w:rsid w:val="009A4E62"/>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403"/>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800"/>
    <w:rsid w:val="00A16816"/>
    <w:rsid w:val="00A16ABA"/>
    <w:rsid w:val="00A17109"/>
    <w:rsid w:val="00A172A7"/>
    <w:rsid w:val="00A17347"/>
    <w:rsid w:val="00A176B8"/>
    <w:rsid w:val="00A177BC"/>
    <w:rsid w:val="00A20013"/>
    <w:rsid w:val="00A20991"/>
    <w:rsid w:val="00A20C63"/>
    <w:rsid w:val="00A20C9B"/>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4FE"/>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B1D"/>
    <w:rsid w:val="00A84C79"/>
    <w:rsid w:val="00A84D02"/>
    <w:rsid w:val="00A850A7"/>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D6"/>
    <w:rsid w:val="00AC460D"/>
    <w:rsid w:val="00AC4879"/>
    <w:rsid w:val="00AC4AE2"/>
    <w:rsid w:val="00AC4DFE"/>
    <w:rsid w:val="00AC4FCE"/>
    <w:rsid w:val="00AC534E"/>
    <w:rsid w:val="00AC5AF5"/>
    <w:rsid w:val="00AC5E2B"/>
    <w:rsid w:val="00AC5FC3"/>
    <w:rsid w:val="00AC5FFF"/>
    <w:rsid w:val="00AC62C4"/>
    <w:rsid w:val="00AC6769"/>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3E6B"/>
    <w:rsid w:val="00AE440A"/>
    <w:rsid w:val="00AE4451"/>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E4E"/>
    <w:rsid w:val="00AF35C4"/>
    <w:rsid w:val="00AF370D"/>
    <w:rsid w:val="00AF3959"/>
    <w:rsid w:val="00AF3A13"/>
    <w:rsid w:val="00AF3BBB"/>
    <w:rsid w:val="00AF408B"/>
    <w:rsid w:val="00AF436A"/>
    <w:rsid w:val="00AF4919"/>
    <w:rsid w:val="00AF4941"/>
    <w:rsid w:val="00AF4AA6"/>
    <w:rsid w:val="00AF4B44"/>
    <w:rsid w:val="00AF50CF"/>
    <w:rsid w:val="00AF52ED"/>
    <w:rsid w:val="00AF5520"/>
    <w:rsid w:val="00AF5A56"/>
    <w:rsid w:val="00AF5E70"/>
    <w:rsid w:val="00AF5FDE"/>
    <w:rsid w:val="00AF645B"/>
    <w:rsid w:val="00AF6608"/>
    <w:rsid w:val="00AF6788"/>
    <w:rsid w:val="00AF67F5"/>
    <w:rsid w:val="00AF692B"/>
    <w:rsid w:val="00AF6C74"/>
    <w:rsid w:val="00AF6DB8"/>
    <w:rsid w:val="00AF6FF3"/>
    <w:rsid w:val="00AF746C"/>
    <w:rsid w:val="00AF7C28"/>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5C"/>
    <w:rsid w:val="00B25691"/>
    <w:rsid w:val="00B257A4"/>
    <w:rsid w:val="00B2588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3A5"/>
    <w:rsid w:val="00B4648D"/>
    <w:rsid w:val="00B464E4"/>
    <w:rsid w:val="00B46546"/>
    <w:rsid w:val="00B46A3C"/>
    <w:rsid w:val="00B46D40"/>
    <w:rsid w:val="00B47394"/>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427"/>
    <w:rsid w:val="00B70536"/>
    <w:rsid w:val="00B7063E"/>
    <w:rsid w:val="00B706E2"/>
    <w:rsid w:val="00B7071B"/>
    <w:rsid w:val="00B7111F"/>
    <w:rsid w:val="00B71238"/>
    <w:rsid w:val="00B717FD"/>
    <w:rsid w:val="00B71A27"/>
    <w:rsid w:val="00B71A75"/>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92"/>
    <w:rsid w:val="00B936A4"/>
    <w:rsid w:val="00B93B4D"/>
    <w:rsid w:val="00B93C16"/>
    <w:rsid w:val="00B93E70"/>
    <w:rsid w:val="00B941C4"/>
    <w:rsid w:val="00B94954"/>
    <w:rsid w:val="00B952E8"/>
    <w:rsid w:val="00B9544D"/>
    <w:rsid w:val="00B95B96"/>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5F5"/>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291"/>
    <w:rsid w:val="00C87303"/>
    <w:rsid w:val="00C874C4"/>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672"/>
    <w:rsid w:val="00CA384C"/>
    <w:rsid w:val="00CA3C41"/>
    <w:rsid w:val="00CA3CBE"/>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B0524"/>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A3"/>
    <w:rsid w:val="00DB0FC1"/>
    <w:rsid w:val="00DB1106"/>
    <w:rsid w:val="00DB11F7"/>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849"/>
    <w:rsid w:val="00E168D7"/>
    <w:rsid w:val="00E168FA"/>
    <w:rsid w:val="00E16C0B"/>
    <w:rsid w:val="00E16FBF"/>
    <w:rsid w:val="00E1777A"/>
    <w:rsid w:val="00E17952"/>
    <w:rsid w:val="00E179DE"/>
    <w:rsid w:val="00E17C13"/>
    <w:rsid w:val="00E17DB3"/>
    <w:rsid w:val="00E17EC5"/>
    <w:rsid w:val="00E206C7"/>
    <w:rsid w:val="00E207A4"/>
    <w:rsid w:val="00E209A3"/>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57D3A"/>
    <w:rsid w:val="00E60310"/>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18"/>
    <w:rsid w:val="00E64754"/>
    <w:rsid w:val="00E64B50"/>
    <w:rsid w:val="00E64E87"/>
    <w:rsid w:val="00E650AB"/>
    <w:rsid w:val="00E654F0"/>
    <w:rsid w:val="00E6586F"/>
    <w:rsid w:val="00E65AE9"/>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9"/>
    <w:rsid w:val="00E757B5"/>
    <w:rsid w:val="00E75A5D"/>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BC0"/>
    <w:rsid w:val="00EF2D61"/>
    <w:rsid w:val="00EF35AB"/>
    <w:rsid w:val="00EF394B"/>
    <w:rsid w:val="00EF46D9"/>
    <w:rsid w:val="00EF4B43"/>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441"/>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F0F"/>
    <w:rsid w:val="00FB70CD"/>
    <w:rsid w:val="00FB736F"/>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80A"/>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742</Words>
  <Characters>3087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75</cp:revision>
  <dcterms:created xsi:type="dcterms:W3CDTF">2021-03-12T13:46:00Z</dcterms:created>
  <dcterms:modified xsi:type="dcterms:W3CDTF">2021-03-12T15:37:00Z</dcterms:modified>
</cp:coreProperties>
</file>