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22D" w14:textId="3039E24B" w:rsidR="00CE3D88" w:rsidRDefault="009B4EEC" w:rsidP="0078492D">
      <w:pPr>
        <w:pStyle w:val="NoSpacing"/>
      </w:pPr>
      <w:r w:rsidRPr="00FD7572">
        <w:t>Devotion #2</w:t>
      </w:r>
      <w:r w:rsidR="007D1817">
        <w:t>9</w:t>
      </w:r>
      <w:r w:rsidR="006D412B">
        <w:t>7</w:t>
      </w:r>
    </w:p>
    <w:p w14:paraId="374FDE9A" w14:textId="10DF190B" w:rsidR="004A60D7" w:rsidRDefault="004A60D7" w:rsidP="0078492D">
      <w:pPr>
        <w:pStyle w:val="NoSpacing"/>
      </w:pPr>
    </w:p>
    <w:p w14:paraId="2E306331" w14:textId="00A417C1" w:rsidR="00FD5214" w:rsidRPr="00EF0120" w:rsidRDefault="006D412B" w:rsidP="0078492D">
      <w:pPr>
        <w:pStyle w:val="NoSpacing"/>
        <w:rPr>
          <w:b/>
          <w:bCs/>
        </w:rPr>
      </w:pPr>
      <w:r>
        <w:rPr>
          <w:b/>
          <w:bCs/>
        </w:rPr>
        <w:t>Stinky Attitudes</w:t>
      </w:r>
    </w:p>
    <w:p w14:paraId="03D0D910" w14:textId="44F028A1" w:rsidR="00EF0120" w:rsidRDefault="00EF0120" w:rsidP="0078492D">
      <w:pPr>
        <w:pStyle w:val="NoSpacing"/>
      </w:pPr>
    </w:p>
    <w:p w14:paraId="0CCC0707" w14:textId="09548822" w:rsidR="006D412B" w:rsidRDefault="006D412B" w:rsidP="006D412B">
      <w:pPr>
        <w:autoSpaceDE w:val="0"/>
        <w:autoSpaceDN w:val="0"/>
        <w:adjustRightInd w:val="0"/>
        <w:spacing w:before="100" w:after="100" w:line="240" w:lineRule="auto"/>
      </w:pPr>
      <w:r w:rsidRPr="006D412B">
        <w:rPr>
          <w:b/>
          <w:bCs/>
        </w:rPr>
        <w:t xml:space="preserve">2 Corinthians 2:15 (NASB) </w:t>
      </w:r>
      <w:r w:rsidR="00446704">
        <w:rPr>
          <w:i/>
          <w:iCs/>
          <w:color w:val="000000"/>
          <w:vertAlign w:val="superscript"/>
        </w:rPr>
        <w:t>“</w:t>
      </w:r>
      <w:r w:rsidRPr="006D412B">
        <w:rPr>
          <w:i/>
          <w:iCs/>
        </w:rPr>
        <w:t>For we are a fragrance of Christ to God among those who are being saved and among those who are perishing</w:t>
      </w:r>
      <w:r w:rsidR="00446704">
        <w:rPr>
          <w:i/>
          <w:iCs/>
        </w:rPr>
        <w:t>.”</w:t>
      </w:r>
      <w:r w:rsidRPr="006D412B">
        <w:t xml:space="preserve"> </w:t>
      </w:r>
      <w:r w:rsidRPr="006D412B">
        <w:br/>
      </w:r>
    </w:p>
    <w:p w14:paraId="0166DCD0" w14:textId="0C131CB5" w:rsidR="006D412B" w:rsidRDefault="005A11FF" w:rsidP="006D412B">
      <w:pPr>
        <w:autoSpaceDE w:val="0"/>
        <w:autoSpaceDN w:val="0"/>
        <w:adjustRightInd w:val="0"/>
        <w:spacing w:before="100" w:after="100" w:line="240" w:lineRule="auto"/>
      </w:pPr>
      <w:r>
        <w:t>When our children were still with us at home</w:t>
      </w:r>
      <w:r w:rsidR="007052FE">
        <w:t xml:space="preserve"> there were times when their atti</w:t>
      </w:r>
      <w:r w:rsidR="00446704">
        <w:t>t</w:t>
      </w:r>
      <w:r w:rsidR="007052FE">
        <w:t>udes were not the best</w:t>
      </w:r>
      <w:r w:rsidR="00446704">
        <w:t>, a</w:t>
      </w:r>
      <w:r w:rsidR="007052FE">
        <w:t xml:space="preserve">nd I should probably throw my wife </w:t>
      </w:r>
      <w:r w:rsidR="0096488F">
        <w:t xml:space="preserve">and me </w:t>
      </w:r>
      <w:r w:rsidR="007052FE">
        <w:t xml:space="preserve">into that arena as well. </w:t>
      </w:r>
      <w:proofErr w:type="gramStart"/>
      <w:r w:rsidR="00E254FD">
        <w:t>So</w:t>
      </w:r>
      <w:proofErr w:type="gramEnd"/>
      <w:r w:rsidR="00E254FD">
        <w:t xml:space="preserve"> we would say to them and to each other, “</w:t>
      </w:r>
      <w:r w:rsidR="00446704">
        <w:t>Y</w:t>
      </w:r>
      <w:r w:rsidR="00E254FD">
        <w:t>our attitude smells really bad right now</w:t>
      </w:r>
      <w:r w:rsidR="00446704">
        <w:t>.</w:t>
      </w:r>
      <w:r w:rsidR="00E254FD">
        <w:t xml:space="preserve">”. </w:t>
      </w:r>
      <w:r w:rsidR="00446704">
        <w:t>S</w:t>
      </w:r>
      <w:r w:rsidR="00E254FD">
        <w:t>ometimes we would say, “</w:t>
      </w:r>
      <w:r w:rsidR="00446704">
        <w:t>Y</w:t>
      </w:r>
      <w:r w:rsidR="00E254FD">
        <w:t>our attitude smell</w:t>
      </w:r>
      <w:r w:rsidR="00446704">
        <w:t>s</w:t>
      </w:r>
      <w:r w:rsidR="00E254FD">
        <w:t xml:space="preserve"> rotten</w:t>
      </w:r>
      <w:r w:rsidR="00446704">
        <w:t>.</w:t>
      </w:r>
      <w:r w:rsidR="00E254FD">
        <w:t xml:space="preserve">” if it were a really bad day for any of us. </w:t>
      </w:r>
      <w:r w:rsidR="00446704">
        <w:t>These statements were</w:t>
      </w:r>
      <w:r w:rsidR="00DC344E">
        <w:t xml:space="preserve"> the trigger</w:t>
      </w:r>
      <w:r w:rsidR="00446704">
        <w:t>s</w:t>
      </w:r>
      <w:r w:rsidR="00DC344E">
        <w:t xml:space="preserve"> that would help us </w:t>
      </w:r>
      <w:proofErr w:type="gramStart"/>
      <w:r w:rsidR="00DC344E">
        <w:t>take a look</w:t>
      </w:r>
      <w:proofErr w:type="gramEnd"/>
      <w:r w:rsidR="00DC344E">
        <w:t xml:space="preserve"> at ourselves and make some adjustments</w:t>
      </w:r>
      <w:r w:rsidR="00446704">
        <w:t xml:space="preserve"> - a</w:t>
      </w:r>
      <w:r w:rsidR="00DC344E">
        <w:t>t least hopefully make some adjustments</w:t>
      </w:r>
      <w:r w:rsidR="00446704">
        <w:t xml:space="preserve"> -</w:t>
      </w:r>
      <w:r w:rsidR="009D7FBB">
        <w:t xml:space="preserve"> so the whole house wasn’t in an uproar and everyone</w:t>
      </w:r>
      <w:r w:rsidR="00446704">
        <w:t>’</w:t>
      </w:r>
      <w:r w:rsidR="009D7FBB">
        <w:t>s attitude smell</w:t>
      </w:r>
      <w:r w:rsidR="00446704">
        <w:t>ed</w:t>
      </w:r>
      <w:r w:rsidR="009D7FBB">
        <w:t xml:space="preserve"> like garbage. </w:t>
      </w:r>
    </w:p>
    <w:p w14:paraId="7AD3984D" w14:textId="759E7605" w:rsidR="009D7FBB" w:rsidRDefault="009D7FBB" w:rsidP="006D412B">
      <w:pPr>
        <w:autoSpaceDE w:val="0"/>
        <w:autoSpaceDN w:val="0"/>
        <w:adjustRightInd w:val="0"/>
        <w:spacing w:before="100" w:after="100" w:line="240" w:lineRule="auto"/>
      </w:pPr>
      <w:r>
        <w:t>Unfortunately, bad attitudes are a result of our sinful selves just like anything else that affects us negatively</w:t>
      </w:r>
      <w:r w:rsidR="00446704">
        <w:t>, a</w:t>
      </w:r>
      <w:r w:rsidR="00D800E0">
        <w:t xml:space="preserve">nd </w:t>
      </w:r>
      <w:r w:rsidR="00446704">
        <w:t>they</w:t>
      </w:r>
      <w:r w:rsidR="00D800E0">
        <w:t xml:space="preserve"> show up a lot more tha</w:t>
      </w:r>
      <w:r w:rsidR="00B346E2">
        <w:t>n</w:t>
      </w:r>
      <w:r w:rsidR="00D800E0">
        <w:t xml:space="preserve"> we would like. </w:t>
      </w:r>
      <w:r w:rsidR="00B346E2">
        <w:t>O</w:t>
      </w:r>
      <w:r w:rsidR="00D800E0">
        <w:t>ver the past couple of days with the gas pumps going dry</w:t>
      </w:r>
      <w:r w:rsidR="00446704">
        <w:t>,</w:t>
      </w:r>
      <w:r w:rsidR="006A071D">
        <w:t xml:space="preserve"> people ha</w:t>
      </w:r>
      <w:r w:rsidR="00B346E2">
        <w:t>ve</w:t>
      </w:r>
      <w:r w:rsidR="006A071D">
        <w:t xml:space="preserve"> shown </w:t>
      </w:r>
      <w:proofErr w:type="gramStart"/>
      <w:r w:rsidR="006A071D">
        <w:t>there</w:t>
      </w:r>
      <w:proofErr w:type="gramEnd"/>
      <w:r w:rsidR="006A071D">
        <w:t xml:space="preserve"> stinky attitudes. I heard of one woman who put a man in a headlock at the pumps because he cut her off. </w:t>
      </w:r>
      <w:r w:rsidR="00446704">
        <w:t>T</w:t>
      </w:r>
      <w:r w:rsidR="006A071D">
        <w:t xml:space="preserve">here were the people cutting in line, totally ignoring the people who were doing what was right by waiting </w:t>
      </w:r>
      <w:r w:rsidR="005B204D">
        <w:t>patiently for their turn</w:t>
      </w:r>
      <w:r w:rsidR="006A071D">
        <w:t xml:space="preserve">. </w:t>
      </w:r>
      <w:r w:rsidR="00134D10">
        <w:t xml:space="preserve">And </w:t>
      </w:r>
      <w:proofErr w:type="gramStart"/>
      <w:r w:rsidR="00134D10">
        <w:t>I’m</w:t>
      </w:r>
      <w:proofErr w:type="gramEnd"/>
      <w:r w:rsidR="00134D10">
        <w:t xml:space="preserve"> sure there are many more stories of stinky attitudes</w:t>
      </w:r>
      <w:r w:rsidR="00446704">
        <w:t xml:space="preserve"> through this</w:t>
      </w:r>
      <w:r w:rsidR="00134D10">
        <w:t xml:space="preserve"> gas</w:t>
      </w:r>
      <w:r w:rsidR="00446704">
        <w:t xml:space="preserve"> “shortage”</w:t>
      </w:r>
      <w:r w:rsidR="00134D10">
        <w:t xml:space="preserve">. </w:t>
      </w:r>
    </w:p>
    <w:p w14:paraId="119B7F8C" w14:textId="63BA8C03" w:rsidR="00134D10" w:rsidRDefault="00134D10" w:rsidP="006D412B">
      <w:pPr>
        <w:autoSpaceDE w:val="0"/>
        <w:autoSpaceDN w:val="0"/>
        <w:adjustRightInd w:val="0"/>
        <w:spacing w:before="100" w:after="100" w:line="240" w:lineRule="auto"/>
      </w:pPr>
      <w:r>
        <w:t xml:space="preserve">But the Lord says His people are not to be like that. </w:t>
      </w:r>
      <w:r w:rsidR="00F255AD">
        <w:t xml:space="preserve">We are not to be ones who put our stinky attitudes on display in any setting. Just the opposite. </w:t>
      </w:r>
      <w:r w:rsidR="00FA225A">
        <w:t xml:space="preserve">Paul reminded the Corinthian church that because of Christ and his triumph over sin and death, </w:t>
      </w:r>
      <w:r w:rsidR="00FE0F1D">
        <w:t xml:space="preserve">we receive from Him </w:t>
      </w:r>
      <w:r w:rsidR="00FB2382">
        <w:t xml:space="preserve">the aroma of sweetness as we have been given the knowledge of Him in every place of our lives. (2 Corinthians 2:14) </w:t>
      </w:r>
      <w:r w:rsidR="00446704">
        <w:t>I</w:t>
      </w:r>
      <w:r w:rsidR="00FB2382">
        <w:t xml:space="preserve">n return </w:t>
      </w:r>
      <w:r w:rsidR="002F02FF">
        <w:t>we are to remember that His aroma is</w:t>
      </w:r>
      <w:r w:rsidR="00A17459">
        <w:t xml:space="preserve"> to</w:t>
      </w:r>
      <w:r w:rsidR="002F02FF">
        <w:t xml:space="preserve"> </w:t>
      </w:r>
      <w:r w:rsidR="00C7219C">
        <w:t xml:space="preserve">fill the room no matter where we are. </w:t>
      </w:r>
    </w:p>
    <w:p w14:paraId="12B2F527" w14:textId="77777777" w:rsidR="00446704" w:rsidRDefault="00C7219C" w:rsidP="006D412B">
      <w:pPr>
        <w:autoSpaceDE w:val="0"/>
        <w:autoSpaceDN w:val="0"/>
        <w:adjustRightInd w:val="0"/>
        <w:spacing w:before="100" w:after="100" w:line="240" w:lineRule="auto"/>
      </w:pPr>
      <w:r>
        <w:t xml:space="preserve">Admittedly, it is very easy to smell the wonderful aroma of Christ’s love in the church. </w:t>
      </w:r>
      <w:proofErr w:type="gramStart"/>
      <w:r>
        <w:t>I’m</w:t>
      </w:r>
      <w:proofErr w:type="gramEnd"/>
      <w:r>
        <w:t xml:space="preserve"> talking about being a part of the church but also when </w:t>
      </w:r>
      <w:r w:rsidR="00446704">
        <w:t xml:space="preserve">we’re </w:t>
      </w:r>
      <w:r>
        <w:t xml:space="preserve">with God’s people. I have often been saddened when the church comes together but many of the people are not there and miss the sweetness of Christ </w:t>
      </w:r>
      <w:r w:rsidR="000563F1">
        <w:t xml:space="preserve">in our midst. </w:t>
      </w:r>
    </w:p>
    <w:p w14:paraId="2619D25E" w14:textId="4BCC3C27" w:rsidR="003C7EBF" w:rsidRDefault="00446704" w:rsidP="006D412B">
      <w:pPr>
        <w:autoSpaceDE w:val="0"/>
        <w:autoSpaceDN w:val="0"/>
        <w:adjustRightInd w:val="0"/>
        <w:spacing w:before="100" w:after="100" w:line="240" w:lineRule="auto"/>
      </w:pPr>
      <w:r>
        <w:t>I</w:t>
      </w:r>
      <w:r w:rsidR="000563F1">
        <w:t xml:space="preserve">t is quite another thing to be the aroma of Christ in all His beauty when we are in situations that are ungodly or worldly or whatever. </w:t>
      </w:r>
      <w:proofErr w:type="spellStart"/>
      <w:r w:rsidR="000563F1">
        <w:t>Kinda</w:t>
      </w:r>
      <w:proofErr w:type="spellEnd"/>
      <w:r w:rsidR="000563F1">
        <w:t xml:space="preserve"> like when we are waiting at the pump</w:t>
      </w:r>
      <w:r>
        <w:t>,</w:t>
      </w:r>
      <w:r w:rsidR="000563F1">
        <w:t xml:space="preserve"> and people cut us off. </w:t>
      </w:r>
      <w:r w:rsidR="00685325">
        <w:t xml:space="preserve">Too often our stinky attitudes give off the odor of death in those moments instead of the pleasant, attracting aroma of Jesus. </w:t>
      </w:r>
      <w:r w:rsidR="003C7EBF">
        <w:t xml:space="preserve">I wonder how many stories there are of people who showed the love and sweetness of Christ at the pumps these past couple of days? I wonder who was thinking </w:t>
      </w:r>
      <w:r w:rsidR="00D7427B">
        <w:t>they</w:t>
      </w:r>
      <w:r w:rsidR="003C7EBF">
        <w:t xml:space="preserve"> need to be a reflection of Jesus? I wonder how many people let others go in front of them at the pumps just because they wanted to show a different attitude to the lost world? </w:t>
      </w:r>
      <w:r w:rsidR="00D7427B">
        <w:t>W</w:t>
      </w:r>
      <w:r w:rsidR="003C7EBF">
        <w:t xml:space="preserve">e will probably never know. But God knows. </w:t>
      </w:r>
      <w:r w:rsidR="00DA5DB9">
        <w:t>The world is so use</w:t>
      </w:r>
      <w:r>
        <w:t>d</w:t>
      </w:r>
      <w:r w:rsidR="00DA5DB9">
        <w:t xml:space="preserve"> to smelling the garbage of the souls of men and women</w:t>
      </w:r>
      <w:r w:rsidR="006D1A91">
        <w:t xml:space="preserve"> that the new fragrance of Christ would totally captivate them if they were to get a good w</w:t>
      </w:r>
      <w:r>
        <w:t>h</w:t>
      </w:r>
      <w:r w:rsidR="006D1A91">
        <w:t xml:space="preserve">iff. </w:t>
      </w:r>
    </w:p>
    <w:p w14:paraId="35C8B36F" w14:textId="4632ECAD" w:rsidR="00510361" w:rsidRDefault="006D1A91" w:rsidP="006D412B">
      <w:pPr>
        <w:autoSpaceDE w:val="0"/>
        <w:autoSpaceDN w:val="0"/>
        <w:adjustRightInd w:val="0"/>
        <w:spacing w:before="100" w:after="100" w:line="240" w:lineRule="auto"/>
      </w:pPr>
      <w:proofErr w:type="gramStart"/>
      <w:r>
        <w:t>So</w:t>
      </w:r>
      <w:proofErr w:type="gramEnd"/>
      <w:r>
        <w:t xml:space="preserve"> what do you think? Would you be willing to put the brakes on long enough in the</w:t>
      </w:r>
      <w:r w:rsidR="00446704">
        <w:t>se</w:t>
      </w:r>
      <w:r>
        <w:t xml:space="preserve"> challenging times to </w:t>
      </w:r>
      <w:r w:rsidR="00EC3953">
        <w:t>spread the aroma of Christ? It takes some mental and spiritual effort</w:t>
      </w:r>
      <w:r w:rsidR="0041199E">
        <w:t xml:space="preserve">, but in the </w:t>
      </w:r>
      <w:proofErr w:type="gramStart"/>
      <w:r w:rsidR="0041199E">
        <w:t>end</w:t>
      </w:r>
      <w:proofErr w:type="gramEnd"/>
      <w:r w:rsidR="0041199E">
        <w:t xml:space="preserve"> it could be that your pleasant aroma would so fill the heart of someone that God would help them see Himself and </w:t>
      </w:r>
      <w:r w:rsidR="00247F44">
        <w:t xml:space="preserve">change their lives forever. </w:t>
      </w:r>
    </w:p>
    <w:p w14:paraId="2373D3BA" w14:textId="19DC5FE6" w:rsidR="004B21FA" w:rsidRPr="006D412B" w:rsidRDefault="00247F44" w:rsidP="006D412B">
      <w:pPr>
        <w:autoSpaceDE w:val="0"/>
        <w:autoSpaceDN w:val="0"/>
        <w:adjustRightInd w:val="0"/>
        <w:spacing w:before="100" w:after="100" w:line="240" w:lineRule="auto"/>
      </w:pPr>
      <w:r>
        <w:t xml:space="preserve">For sure, God doesn’t need us to save a soul. But He chooses to use us to do so. </w:t>
      </w:r>
      <w:proofErr w:type="gramStart"/>
      <w:r>
        <w:t>So</w:t>
      </w:r>
      <w:proofErr w:type="gramEnd"/>
      <w:r>
        <w:t xml:space="preserve"> we should make sure we check our stink</w:t>
      </w:r>
      <w:r w:rsidR="00510361">
        <w:t>y</w:t>
      </w:r>
      <w:r>
        <w:t xml:space="preserve"> attitude at the door before we go out into the world</w:t>
      </w:r>
      <w:r w:rsidR="004B21FA">
        <w:t xml:space="preserve">. Someone’s eternity could depend on </w:t>
      </w:r>
      <w:r w:rsidR="00446704">
        <w:t>your fragrance.</w:t>
      </w:r>
    </w:p>
    <w:sectPr w:rsidR="004B21FA" w:rsidRPr="006D412B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D769" w14:textId="77777777" w:rsidR="002702C0" w:rsidRDefault="002702C0" w:rsidP="003F7F49">
      <w:r>
        <w:separator/>
      </w:r>
    </w:p>
  </w:endnote>
  <w:endnote w:type="continuationSeparator" w:id="0">
    <w:p w14:paraId="004CF560" w14:textId="77777777" w:rsidR="002702C0" w:rsidRDefault="002702C0" w:rsidP="003F7F49">
      <w:r>
        <w:continuationSeparator/>
      </w:r>
    </w:p>
  </w:endnote>
  <w:endnote w:type="continuationNotice" w:id="1">
    <w:p w14:paraId="504397B9" w14:textId="77777777" w:rsidR="002702C0" w:rsidRDefault="00270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05C1" w14:textId="77777777" w:rsidR="002702C0" w:rsidRDefault="002702C0" w:rsidP="003F7F49">
      <w:r>
        <w:separator/>
      </w:r>
    </w:p>
  </w:footnote>
  <w:footnote w:type="continuationSeparator" w:id="0">
    <w:p w14:paraId="4FB674AC" w14:textId="77777777" w:rsidR="002702C0" w:rsidRDefault="002702C0" w:rsidP="003F7F49">
      <w:r>
        <w:continuationSeparator/>
      </w:r>
    </w:p>
  </w:footnote>
  <w:footnote w:type="continuationNotice" w:id="1">
    <w:p w14:paraId="0A8FACC6" w14:textId="77777777" w:rsidR="002702C0" w:rsidRDefault="002702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0C1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1F9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A78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22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BFE"/>
    <w:rsid w:val="00030C7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6E79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10F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3F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6A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CED"/>
    <w:rsid w:val="00063D77"/>
    <w:rsid w:val="00063FF9"/>
    <w:rsid w:val="00064085"/>
    <w:rsid w:val="00064189"/>
    <w:rsid w:val="00064418"/>
    <w:rsid w:val="0006444D"/>
    <w:rsid w:val="00064738"/>
    <w:rsid w:val="000647D0"/>
    <w:rsid w:val="00064C5F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698"/>
    <w:rsid w:val="0006673B"/>
    <w:rsid w:val="000670A2"/>
    <w:rsid w:val="00067136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108"/>
    <w:rsid w:val="00076652"/>
    <w:rsid w:val="00076796"/>
    <w:rsid w:val="00076CB8"/>
    <w:rsid w:val="00076D77"/>
    <w:rsid w:val="00076D8A"/>
    <w:rsid w:val="00076E1E"/>
    <w:rsid w:val="00076ECB"/>
    <w:rsid w:val="00077213"/>
    <w:rsid w:val="00077B4D"/>
    <w:rsid w:val="00077ED8"/>
    <w:rsid w:val="00080336"/>
    <w:rsid w:val="00080574"/>
    <w:rsid w:val="00080B3A"/>
    <w:rsid w:val="00080D16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8E3"/>
    <w:rsid w:val="00090A5D"/>
    <w:rsid w:val="00090AFD"/>
    <w:rsid w:val="00090C3C"/>
    <w:rsid w:val="00090C40"/>
    <w:rsid w:val="00090C68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8DF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CBB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A10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5BD"/>
    <w:rsid w:val="000A69E6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CF0"/>
    <w:rsid w:val="000A7D9F"/>
    <w:rsid w:val="000A7F11"/>
    <w:rsid w:val="000B00B9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34D"/>
    <w:rsid w:val="000B7657"/>
    <w:rsid w:val="000B76F2"/>
    <w:rsid w:val="000C0444"/>
    <w:rsid w:val="000C0994"/>
    <w:rsid w:val="000C0C21"/>
    <w:rsid w:val="000C0CBD"/>
    <w:rsid w:val="000C0CCC"/>
    <w:rsid w:val="000C123C"/>
    <w:rsid w:val="000C148E"/>
    <w:rsid w:val="000C1BBC"/>
    <w:rsid w:val="000C2990"/>
    <w:rsid w:val="000C29C1"/>
    <w:rsid w:val="000C2DF8"/>
    <w:rsid w:val="000C2E86"/>
    <w:rsid w:val="000C2ECC"/>
    <w:rsid w:val="000C2F39"/>
    <w:rsid w:val="000C330E"/>
    <w:rsid w:val="000C3447"/>
    <w:rsid w:val="000C355C"/>
    <w:rsid w:val="000C36ED"/>
    <w:rsid w:val="000C39B6"/>
    <w:rsid w:val="000C3B9A"/>
    <w:rsid w:val="000C3CEA"/>
    <w:rsid w:val="000C3DCD"/>
    <w:rsid w:val="000C3E1C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D0418"/>
    <w:rsid w:val="000D05B4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95A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8BC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1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1C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B67"/>
    <w:rsid w:val="00102CC5"/>
    <w:rsid w:val="00102FCD"/>
    <w:rsid w:val="00103234"/>
    <w:rsid w:val="00103601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5DFC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92E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20"/>
    <w:rsid w:val="001141BB"/>
    <w:rsid w:val="0011432B"/>
    <w:rsid w:val="0011436C"/>
    <w:rsid w:val="00114409"/>
    <w:rsid w:val="00114488"/>
    <w:rsid w:val="00114BC8"/>
    <w:rsid w:val="00114C35"/>
    <w:rsid w:val="001150C2"/>
    <w:rsid w:val="00115117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6CDC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4D10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84D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8DE"/>
    <w:rsid w:val="00137E9B"/>
    <w:rsid w:val="00140000"/>
    <w:rsid w:val="00140293"/>
    <w:rsid w:val="0014046F"/>
    <w:rsid w:val="001408A4"/>
    <w:rsid w:val="00140B61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48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99D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1C23"/>
    <w:rsid w:val="0015251F"/>
    <w:rsid w:val="00152754"/>
    <w:rsid w:val="00152CEC"/>
    <w:rsid w:val="00152FB1"/>
    <w:rsid w:val="0015362A"/>
    <w:rsid w:val="00153863"/>
    <w:rsid w:val="0015392D"/>
    <w:rsid w:val="00153F11"/>
    <w:rsid w:val="001541D0"/>
    <w:rsid w:val="00154556"/>
    <w:rsid w:val="001549E9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0F6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D2C"/>
    <w:rsid w:val="00183EC7"/>
    <w:rsid w:val="00183F08"/>
    <w:rsid w:val="0018435B"/>
    <w:rsid w:val="00184664"/>
    <w:rsid w:val="0018478D"/>
    <w:rsid w:val="00184894"/>
    <w:rsid w:val="001848E1"/>
    <w:rsid w:val="00184903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2BD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4D3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0B4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4C"/>
    <w:rsid w:val="001A0F9D"/>
    <w:rsid w:val="001A0FCB"/>
    <w:rsid w:val="001A10F1"/>
    <w:rsid w:val="001A1117"/>
    <w:rsid w:val="001A1148"/>
    <w:rsid w:val="001A1181"/>
    <w:rsid w:val="001A12E7"/>
    <w:rsid w:val="001A19D0"/>
    <w:rsid w:val="001A1B32"/>
    <w:rsid w:val="001A2090"/>
    <w:rsid w:val="001A21AA"/>
    <w:rsid w:val="001A2407"/>
    <w:rsid w:val="001A252F"/>
    <w:rsid w:val="001A2632"/>
    <w:rsid w:val="001A2B05"/>
    <w:rsid w:val="001A30CA"/>
    <w:rsid w:val="001A31BA"/>
    <w:rsid w:val="001A31F9"/>
    <w:rsid w:val="001A3608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1F97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AF0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D2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7F3"/>
    <w:rsid w:val="001E2AE6"/>
    <w:rsid w:val="001E2BFE"/>
    <w:rsid w:val="001E2D82"/>
    <w:rsid w:val="001E3098"/>
    <w:rsid w:val="001E32EB"/>
    <w:rsid w:val="001E360E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C05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4FE5"/>
    <w:rsid w:val="001F5339"/>
    <w:rsid w:val="001F55B6"/>
    <w:rsid w:val="001F59CA"/>
    <w:rsid w:val="001F5B27"/>
    <w:rsid w:val="001F6357"/>
    <w:rsid w:val="001F65AB"/>
    <w:rsid w:val="001F65AE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0FD"/>
    <w:rsid w:val="00202275"/>
    <w:rsid w:val="0020234C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9A6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4E"/>
    <w:rsid w:val="00214150"/>
    <w:rsid w:val="002144F2"/>
    <w:rsid w:val="002146E5"/>
    <w:rsid w:val="002151BB"/>
    <w:rsid w:val="002153F9"/>
    <w:rsid w:val="002155AB"/>
    <w:rsid w:val="002159AB"/>
    <w:rsid w:val="00215A5D"/>
    <w:rsid w:val="00215A96"/>
    <w:rsid w:val="00216332"/>
    <w:rsid w:val="00217051"/>
    <w:rsid w:val="002170EB"/>
    <w:rsid w:val="002170FD"/>
    <w:rsid w:val="00217268"/>
    <w:rsid w:val="00217B6B"/>
    <w:rsid w:val="00217D03"/>
    <w:rsid w:val="00217D46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CD5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563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0A0"/>
    <w:rsid w:val="00242178"/>
    <w:rsid w:val="00242306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D23"/>
    <w:rsid w:val="00247EAB"/>
    <w:rsid w:val="00247F44"/>
    <w:rsid w:val="002503DF"/>
    <w:rsid w:val="00250684"/>
    <w:rsid w:val="00250704"/>
    <w:rsid w:val="0025083A"/>
    <w:rsid w:val="00250919"/>
    <w:rsid w:val="00250C48"/>
    <w:rsid w:val="00250F6B"/>
    <w:rsid w:val="00250FC2"/>
    <w:rsid w:val="00251557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E3"/>
    <w:rsid w:val="0026137A"/>
    <w:rsid w:val="002617E9"/>
    <w:rsid w:val="002619C6"/>
    <w:rsid w:val="002620AD"/>
    <w:rsid w:val="002622BF"/>
    <w:rsid w:val="00262332"/>
    <w:rsid w:val="00262A6F"/>
    <w:rsid w:val="00262CE8"/>
    <w:rsid w:val="00262DDA"/>
    <w:rsid w:val="00262F53"/>
    <w:rsid w:val="002630A9"/>
    <w:rsid w:val="00263993"/>
    <w:rsid w:val="00263A44"/>
    <w:rsid w:val="00263D65"/>
    <w:rsid w:val="00263E49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2D4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2C0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5D9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B2E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4DB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881"/>
    <w:rsid w:val="00292CC1"/>
    <w:rsid w:val="00293236"/>
    <w:rsid w:val="0029324C"/>
    <w:rsid w:val="00293446"/>
    <w:rsid w:val="002935BF"/>
    <w:rsid w:val="002935FB"/>
    <w:rsid w:val="00293A83"/>
    <w:rsid w:val="00293B27"/>
    <w:rsid w:val="00293B76"/>
    <w:rsid w:val="00293C26"/>
    <w:rsid w:val="00293C4C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6E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551"/>
    <w:rsid w:val="002A7719"/>
    <w:rsid w:val="002A78EB"/>
    <w:rsid w:val="002A7B50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590"/>
    <w:rsid w:val="002B28F5"/>
    <w:rsid w:val="002B294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4C78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6D00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C7E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2F1F"/>
    <w:rsid w:val="002D3019"/>
    <w:rsid w:val="002D310D"/>
    <w:rsid w:val="002D3174"/>
    <w:rsid w:val="002D34CE"/>
    <w:rsid w:val="002D3609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5148"/>
    <w:rsid w:val="002E5162"/>
    <w:rsid w:val="002E5253"/>
    <w:rsid w:val="002E55BC"/>
    <w:rsid w:val="002E5C16"/>
    <w:rsid w:val="002E5D8A"/>
    <w:rsid w:val="002E5F45"/>
    <w:rsid w:val="002E618F"/>
    <w:rsid w:val="002E6366"/>
    <w:rsid w:val="002E63FB"/>
    <w:rsid w:val="002E6759"/>
    <w:rsid w:val="002E676F"/>
    <w:rsid w:val="002E6775"/>
    <w:rsid w:val="002E6956"/>
    <w:rsid w:val="002E6A63"/>
    <w:rsid w:val="002E6E08"/>
    <w:rsid w:val="002E6EA2"/>
    <w:rsid w:val="002E7096"/>
    <w:rsid w:val="002E7437"/>
    <w:rsid w:val="002E767A"/>
    <w:rsid w:val="002E76BE"/>
    <w:rsid w:val="002E79C3"/>
    <w:rsid w:val="002E7B02"/>
    <w:rsid w:val="002F01A1"/>
    <w:rsid w:val="002F02FF"/>
    <w:rsid w:val="002F0514"/>
    <w:rsid w:val="002F0EE6"/>
    <w:rsid w:val="002F0F27"/>
    <w:rsid w:val="002F12C9"/>
    <w:rsid w:val="002F1582"/>
    <w:rsid w:val="002F15F7"/>
    <w:rsid w:val="002F1C78"/>
    <w:rsid w:val="002F1E36"/>
    <w:rsid w:val="002F23E8"/>
    <w:rsid w:val="002F24C3"/>
    <w:rsid w:val="002F27AB"/>
    <w:rsid w:val="002F2C1F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432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1FD3"/>
    <w:rsid w:val="00302102"/>
    <w:rsid w:val="0030221E"/>
    <w:rsid w:val="00302305"/>
    <w:rsid w:val="00302547"/>
    <w:rsid w:val="00302675"/>
    <w:rsid w:val="003027DC"/>
    <w:rsid w:val="00302972"/>
    <w:rsid w:val="00302A36"/>
    <w:rsid w:val="00302BB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9B9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483"/>
    <w:rsid w:val="00326663"/>
    <w:rsid w:val="00326704"/>
    <w:rsid w:val="00326DBE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32A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3AD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2CA2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AD9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7C6"/>
    <w:rsid w:val="00365E39"/>
    <w:rsid w:val="00365F62"/>
    <w:rsid w:val="00366097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33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30"/>
    <w:rsid w:val="0039074D"/>
    <w:rsid w:val="003907C3"/>
    <w:rsid w:val="0039092A"/>
    <w:rsid w:val="00390DC7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184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5A8F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A7F5D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815"/>
    <w:rsid w:val="003B3E24"/>
    <w:rsid w:val="003B3F02"/>
    <w:rsid w:val="003B4327"/>
    <w:rsid w:val="003B43FE"/>
    <w:rsid w:val="003B461D"/>
    <w:rsid w:val="003B4894"/>
    <w:rsid w:val="003B4A62"/>
    <w:rsid w:val="003B4D38"/>
    <w:rsid w:val="003B501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547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C7EBF"/>
    <w:rsid w:val="003D0204"/>
    <w:rsid w:val="003D0388"/>
    <w:rsid w:val="003D049C"/>
    <w:rsid w:val="003D0648"/>
    <w:rsid w:val="003D0685"/>
    <w:rsid w:val="003D0B39"/>
    <w:rsid w:val="003D0D74"/>
    <w:rsid w:val="003D0ECF"/>
    <w:rsid w:val="003D11EA"/>
    <w:rsid w:val="003D124F"/>
    <w:rsid w:val="003D165C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051"/>
    <w:rsid w:val="003E21C9"/>
    <w:rsid w:val="003E228C"/>
    <w:rsid w:val="003E2301"/>
    <w:rsid w:val="003E2E18"/>
    <w:rsid w:val="003E2F44"/>
    <w:rsid w:val="003E3ADB"/>
    <w:rsid w:val="003E3EA1"/>
    <w:rsid w:val="003E4354"/>
    <w:rsid w:val="003E44A8"/>
    <w:rsid w:val="003E4552"/>
    <w:rsid w:val="003E4A5A"/>
    <w:rsid w:val="003E4A64"/>
    <w:rsid w:val="003E4A7E"/>
    <w:rsid w:val="003E4E92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CFA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0B7D"/>
    <w:rsid w:val="003F12A7"/>
    <w:rsid w:val="003F15D9"/>
    <w:rsid w:val="003F217C"/>
    <w:rsid w:val="003F2380"/>
    <w:rsid w:val="003F267E"/>
    <w:rsid w:val="003F26B8"/>
    <w:rsid w:val="003F274B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0DBB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99E"/>
    <w:rsid w:val="00411C41"/>
    <w:rsid w:val="00411CE2"/>
    <w:rsid w:val="00411D0C"/>
    <w:rsid w:val="00411ED6"/>
    <w:rsid w:val="00412039"/>
    <w:rsid w:val="004120BD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0D8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342"/>
    <w:rsid w:val="004246A8"/>
    <w:rsid w:val="00424716"/>
    <w:rsid w:val="0042480F"/>
    <w:rsid w:val="00424C48"/>
    <w:rsid w:val="00424DE6"/>
    <w:rsid w:val="00424E2D"/>
    <w:rsid w:val="004252B1"/>
    <w:rsid w:val="00425E40"/>
    <w:rsid w:val="00426045"/>
    <w:rsid w:val="0042609A"/>
    <w:rsid w:val="00426154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1F1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02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B6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04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2E2"/>
    <w:rsid w:val="00452EBB"/>
    <w:rsid w:val="00452F48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488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AF3"/>
    <w:rsid w:val="00481D35"/>
    <w:rsid w:val="0048209A"/>
    <w:rsid w:val="00482128"/>
    <w:rsid w:val="00482419"/>
    <w:rsid w:val="00482558"/>
    <w:rsid w:val="004825DF"/>
    <w:rsid w:val="004829B2"/>
    <w:rsid w:val="00482A43"/>
    <w:rsid w:val="00482B64"/>
    <w:rsid w:val="00483188"/>
    <w:rsid w:val="004831E5"/>
    <w:rsid w:val="00483884"/>
    <w:rsid w:val="004839BF"/>
    <w:rsid w:val="004839D3"/>
    <w:rsid w:val="00483C50"/>
    <w:rsid w:val="00483CF4"/>
    <w:rsid w:val="00483D15"/>
    <w:rsid w:val="00483D2B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6F0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D5B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507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552"/>
    <w:rsid w:val="004966B4"/>
    <w:rsid w:val="004967C6"/>
    <w:rsid w:val="004967D1"/>
    <w:rsid w:val="00496CF7"/>
    <w:rsid w:val="00496D7C"/>
    <w:rsid w:val="00496D96"/>
    <w:rsid w:val="00496F1D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CD5"/>
    <w:rsid w:val="004A0D06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315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96F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633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A0B"/>
    <w:rsid w:val="004B1B8B"/>
    <w:rsid w:val="004B1BD0"/>
    <w:rsid w:val="004B1BE6"/>
    <w:rsid w:val="004B1EDD"/>
    <w:rsid w:val="004B21FA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89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A04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408E"/>
    <w:rsid w:val="004C4710"/>
    <w:rsid w:val="004C4CE7"/>
    <w:rsid w:val="004C5548"/>
    <w:rsid w:val="004C5BAD"/>
    <w:rsid w:val="004C5BB0"/>
    <w:rsid w:val="004C60BE"/>
    <w:rsid w:val="004C61A5"/>
    <w:rsid w:val="004C61F4"/>
    <w:rsid w:val="004C63C0"/>
    <w:rsid w:val="004C6954"/>
    <w:rsid w:val="004C6A65"/>
    <w:rsid w:val="004C6D1E"/>
    <w:rsid w:val="004C6DEC"/>
    <w:rsid w:val="004C6EE9"/>
    <w:rsid w:val="004C7D99"/>
    <w:rsid w:val="004D04EA"/>
    <w:rsid w:val="004D053A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C72"/>
    <w:rsid w:val="004D5EE1"/>
    <w:rsid w:val="004D648A"/>
    <w:rsid w:val="004D65D7"/>
    <w:rsid w:val="004D687A"/>
    <w:rsid w:val="004D6DEC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4C0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67EF"/>
    <w:rsid w:val="004E72CF"/>
    <w:rsid w:val="004E74E5"/>
    <w:rsid w:val="004E7515"/>
    <w:rsid w:val="004E7656"/>
    <w:rsid w:val="004E7838"/>
    <w:rsid w:val="004E7989"/>
    <w:rsid w:val="004F08A6"/>
    <w:rsid w:val="004F0954"/>
    <w:rsid w:val="004F0D63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A12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7BB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208"/>
    <w:rsid w:val="0050558D"/>
    <w:rsid w:val="005059D8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6FC5"/>
    <w:rsid w:val="00507367"/>
    <w:rsid w:val="005073D4"/>
    <w:rsid w:val="00507938"/>
    <w:rsid w:val="00507EC2"/>
    <w:rsid w:val="00507FCD"/>
    <w:rsid w:val="00510047"/>
    <w:rsid w:val="00510361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3AF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959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013"/>
    <w:rsid w:val="00523383"/>
    <w:rsid w:val="005233F4"/>
    <w:rsid w:val="00523AEE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73D"/>
    <w:rsid w:val="00526926"/>
    <w:rsid w:val="00526AE6"/>
    <w:rsid w:val="00526CD5"/>
    <w:rsid w:val="00526CF0"/>
    <w:rsid w:val="00526FCD"/>
    <w:rsid w:val="005270E0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2B3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83"/>
    <w:rsid w:val="00534EAB"/>
    <w:rsid w:val="00534EEF"/>
    <w:rsid w:val="00535039"/>
    <w:rsid w:val="005351A4"/>
    <w:rsid w:val="00535453"/>
    <w:rsid w:val="0053549C"/>
    <w:rsid w:val="005355E1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9D5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F9"/>
    <w:rsid w:val="005503C1"/>
    <w:rsid w:val="00550504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34F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2D3"/>
    <w:rsid w:val="00562377"/>
    <w:rsid w:val="0056256C"/>
    <w:rsid w:val="005628E3"/>
    <w:rsid w:val="00562948"/>
    <w:rsid w:val="005629E7"/>
    <w:rsid w:val="0056307F"/>
    <w:rsid w:val="0056313F"/>
    <w:rsid w:val="0056326F"/>
    <w:rsid w:val="00563586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216"/>
    <w:rsid w:val="00582632"/>
    <w:rsid w:val="005827D6"/>
    <w:rsid w:val="00582AAC"/>
    <w:rsid w:val="00582BE7"/>
    <w:rsid w:val="00582E0A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0EE"/>
    <w:rsid w:val="00595265"/>
    <w:rsid w:val="00595311"/>
    <w:rsid w:val="005953F8"/>
    <w:rsid w:val="00595F06"/>
    <w:rsid w:val="005963A1"/>
    <w:rsid w:val="00596532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A5"/>
    <w:rsid w:val="005A0827"/>
    <w:rsid w:val="005A0B1F"/>
    <w:rsid w:val="005A0C7E"/>
    <w:rsid w:val="005A0F92"/>
    <w:rsid w:val="005A11FF"/>
    <w:rsid w:val="005A1345"/>
    <w:rsid w:val="005A15A1"/>
    <w:rsid w:val="005A16F5"/>
    <w:rsid w:val="005A207B"/>
    <w:rsid w:val="005A20F4"/>
    <w:rsid w:val="005A22AE"/>
    <w:rsid w:val="005A22DF"/>
    <w:rsid w:val="005A2909"/>
    <w:rsid w:val="005A2C0A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69D"/>
    <w:rsid w:val="005A685F"/>
    <w:rsid w:val="005A68E6"/>
    <w:rsid w:val="005A6A02"/>
    <w:rsid w:val="005A6B72"/>
    <w:rsid w:val="005A6E69"/>
    <w:rsid w:val="005A712C"/>
    <w:rsid w:val="005A7500"/>
    <w:rsid w:val="005A7725"/>
    <w:rsid w:val="005A7960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4D"/>
    <w:rsid w:val="005B205E"/>
    <w:rsid w:val="005B27AE"/>
    <w:rsid w:val="005B27EF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38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9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2D1"/>
    <w:rsid w:val="005D4422"/>
    <w:rsid w:val="005D44A0"/>
    <w:rsid w:val="005D44B7"/>
    <w:rsid w:val="005D4600"/>
    <w:rsid w:val="005D47FE"/>
    <w:rsid w:val="005D4E1F"/>
    <w:rsid w:val="005D4E8B"/>
    <w:rsid w:val="005D51B5"/>
    <w:rsid w:val="005D553F"/>
    <w:rsid w:val="005D559A"/>
    <w:rsid w:val="005D5753"/>
    <w:rsid w:val="005D5A3C"/>
    <w:rsid w:val="005D5BCB"/>
    <w:rsid w:val="005D60A6"/>
    <w:rsid w:val="005D64C9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3F1"/>
    <w:rsid w:val="005D7477"/>
    <w:rsid w:val="005D75C9"/>
    <w:rsid w:val="005E0024"/>
    <w:rsid w:val="005E0081"/>
    <w:rsid w:val="005E0122"/>
    <w:rsid w:val="005E043C"/>
    <w:rsid w:val="005E04D0"/>
    <w:rsid w:val="005E0737"/>
    <w:rsid w:val="005E08CA"/>
    <w:rsid w:val="005E0910"/>
    <w:rsid w:val="005E0A47"/>
    <w:rsid w:val="005E0ABE"/>
    <w:rsid w:val="005E0B83"/>
    <w:rsid w:val="005E0DB1"/>
    <w:rsid w:val="005E1106"/>
    <w:rsid w:val="005E112D"/>
    <w:rsid w:val="005E12C8"/>
    <w:rsid w:val="005E13C2"/>
    <w:rsid w:val="005E153B"/>
    <w:rsid w:val="005E178D"/>
    <w:rsid w:val="005E1944"/>
    <w:rsid w:val="005E1ADB"/>
    <w:rsid w:val="005E1CF4"/>
    <w:rsid w:val="005E1EFB"/>
    <w:rsid w:val="005E1F28"/>
    <w:rsid w:val="005E2071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4BF"/>
    <w:rsid w:val="005F1978"/>
    <w:rsid w:val="005F19C4"/>
    <w:rsid w:val="005F1C1F"/>
    <w:rsid w:val="005F1EBC"/>
    <w:rsid w:val="005F1ECD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1E7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25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1CB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3C4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09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61"/>
    <w:rsid w:val="00616FC9"/>
    <w:rsid w:val="00617820"/>
    <w:rsid w:val="00617A97"/>
    <w:rsid w:val="00617B2F"/>
    <w:rsid w:val="00617BB7"/>
    <w:rsid w:val="00617BF6"/>
    <w:rsid w:val="00617DD5"/>
    <w:rsid w:val="0062010F"/>
    <w:rsid w:val="0062014E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00B"/>
    <w:rsid w:val="006315B6"/>
    <w:rsid w:val="00631748"/>
    <w:rsid w:val="0063221B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2B6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0B4D"/>
    <w:rsid w:val="00641327"/>
    <w:rsid w:val="00641463"/>
    <w:rsid w:val="00641933"/>
    <w:rsid w:val="00641F16"/>
    <w:rsid w:val="00642289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3ED5"/>
    <w:rsid w:val="0064419B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4BC"/>
    <w:rsid w:val="0064673B"/>
    <w:rsid w:val="00646837"/>
    <w:rsid w:val="00646946"/>
    <w:rsid w:val="006471B3"/>
    <w:rsid w:val="0064740C"/>
    <w:rsid w:val="0064750F"/>
    <w:rsid w:val="00647FEB"/>
    <w:rsid w:val="006501C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1AD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5D2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27A"/>
    <w:rsid w:val="006603B9"/>
    <w:rsid w:val="00660400"/>
    <w:rsid w:val="0066062F"/>
    <w:rsid w:val="00660756"/>
    <w:rsid w:val="00660A50"/>
    <w:rsid w:val="00660B84"/>
    <w:rsid w:val="0066122C"/>
    <w:rsid w:val="0066125D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2FDE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5AF3"/>
    <w:rsid w:val="00665CE0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3F4F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639"/>
    <w:rsid w:val="00675A79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368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325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7E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6EA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499"/>
    <w:rsid w:val="00697582"/>
    <w:rsid w:val="0069761C"/>
    <w:rsid w:val="00697733"/>
    <w:rsid w:val="0069788E"/>
    <w:rsid w:val="006978BC"/>
    <w:rsid w:val="00697A17"/>
    <w:rsid w:val="00697AD7"/>
    <w:rsid w:val="00697B0F"/>
    <w:rsid w:val="00697CC2"/>
    <w:rsid w:val="006A0070"/>
    <w:rsid w:val="006A00D5"/>
    <w:rsid w:val="006A021F"/>
    <w:rsid w:val="006A026E"/>
    <w:rsid w:val="006A056B"/>
    <w:rsid w:val="006A071D"/>
    <w:rsid w:val="006A09F1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686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97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456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846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134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91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12B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936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081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57F"/>
    <w:rsid w:val="007035D3"/>
    <w:rsid w:val="00703797"/>
    <w:rsid w:val="00703AC3"/>
    <w:rsid w:val="00703B0B"/>
    <w:rsid w:val="00703D61"/>
    <w:rsid w:val="00704161"/>
    <w:rsid w:val="0070433F"/>
    <w:rsid w:val="0070437A"/>
    <w:rsid w:val="007043E4"/>
    <w:rsid w:val="00704486"/>
    <w:rsid w:val="0070464C"/>
    <w:rsid w:val="0070468B"/>
    <w:rsid w:val="00704A0E"/>
    <w:rsid w:val="00704A60"/>
    <w:rsid w:val="00704C74"/>
    <w:rsid w:val="007052FE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9F1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1F0D"/>
    <w:rsid w:val="007121B0"/>
    <w:rsid w:val="007121D9"/>
    <w:rsid w:val="007123AA"/>
    <w:rsid w:val="007129D1"/>
    <w:rsid w:val="00712BC4"/>
    <w:rsid w:val="00712D6F"/>
    <w:rsid w:val="00712D7F"/>
    <w:rsid w:val="00712EE2"/>
    <w:rsid w:val="007130A0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28B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2FE"/>
    <w:rsid w:val="00735CCC"/>
    <w:rsid w:val="00735D1F"/>
    <w:rsid w:val="0073607A"/>
    <w:rsid w:val="00736177"/>
    <w:rsid w:val="00736197"/>
    <w:rsid w:val="00736380"/>
    <w:rsid w:val="00736F89"/>
    <w:rsid w:val="00737373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BE9"/>
    <w:rsid w:val="00741CA0"/>
    <w:rsid w:val="00742510"/>
    <w:rsid w:val="00742584"/>
    <w:rsid w:val="0074281E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7DD"/>
    <w:rsid w:val="00751B47"/>
    <w:rsid w:val="00751C13"/>
    <w:rsid w:val="00752220"/>
    <w:rsid w:val="0075233B"/>
    <w:rsid w:val="00752942"/>
    <w:rsid w:val="00752948"/>
    <w:rsid w:val="007529BB"/>
    <w:rsid w:val="00752D2F"/>
    <w:rsid w:val="00752E22"/>
    <w:rsid w:val="00752FDC"/>
    <w:rsid w:val="0075309B"/>
    <w:rsid w:val="00753529"/>
    <w:rsid w:val="00753618"/>
    <w:rsid w:val="00753686"/>
    <w:rsid w:val="007536D5"/>
    <w:rsid w:val="0075375F"/>
    <w:rsid w:val="00753784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727"/>
    <w:rsid w:val="00757A42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60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DCA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77F47"/>
    <w:rsid w:val="00780089"/>
    <w:rsid w:val="007804E6"/>
    <w:rsid w:val="007805EB"/>
    <w:rsid w:val="0078089D"/>
    <w:rsid w:val="00780F96"/>
    <w:rsid w:val="00780FA9"/>
    <w:rsid w:val="00781618"/>
    <w:rsid w:val="00781627"/>
    <w:rsid w:val="00781951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CAC"/>
    <w:rsid w:val="00787E59"/>
    <w:rsid w:val="00790028"/>
    <w:rsid w:val="0079005E"/>
    <w:rsid w:val="007901D8"/>
    <w:rsid w:val="00790283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564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8B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DB"/>
    <w:rsid w:val="007A3BF1"/>
    <w:rsid w:val="007A3E24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8EA"/>
    <w:rsid w:val="007A5A8A"/>
    <w:rsid w:val="007A5C4B"/>
    <w:rsid w:val="007A5C67"/>
    <w:rsid w:val="007A5EF6"/>
    <w:rsid w:val="007A6014"/>
    <w:rsid w:val="007A604C"/>
    <w:rsid w:val="007A648C"/>
    <w:rsid w:val="007A6771"/>
    <w:rsid w:val="007A6931"/>
    <w:rsid w:val="007A6C9C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B40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388"/>
    <w:rsid w:val="007C3407"/>
    <w:rsid w:val="007C3430"/>
    <w:rsid w:val="007C375E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817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36B"/>
    <w:rsid w:val="007D73AF"/>
    <w:rsid w:val="007D766B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1E16"/>
    <w:rsid w:val="007E21E7"/>
    <w:rsid w:val="007E22C2"/>
    <w:rsid w:val="007E2406"/>
    <w:rsid w:val="007E2647"/>
    <w:rsid w:val="007E299D"/>
    <w:rsid w:val="007E2D1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8C7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7E6"/>
    <w:rsid w:val="00802AB1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4A5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5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615"/>
    <w:rsid w:val="008167DB"/>
    <w:rsid w:val="0081693F"/>
    <w:rsid w:val="00816B07"/>
    <w:rsid w:val="00816DA9"/>
    <w:rsid w:val="00816E88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D4C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53F"/>
    <w:rsid w:val="00827A7B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038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24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171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2669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5D7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9BB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2B8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DBD"/>
    <w:rsid w:val="0088130A"/>
    <w:rsid w:val="008813E7"/>
    <w:rsid w:val="00881725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BD2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408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899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ADF"/>
    <w:rsid w:val="008A4C9A"/>
    <w:rsid w:val="008A4D05"/>
    <w:rsid w:val="008A4E82"/>
    <w:rsid w:val="008A4EC3"/>
    <w:rsid w:val="008A4F75"/>
    <w:rsid w:val="008A502E"/>
    <w:rsid w:val="008A547B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B0B"/>
    <w:rsid w:val="008B2C18"/>
    <w:rsid w:val="008B2CB6"/>
    <w:rsid w:val="008B351E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0CE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A38"/>
    <w:rsid w:val="008C4C0F"/>
    <w:rsid w:val="008C4DAB"/>
    <w:rsid w:val="008C4DE2"/>
    <w:rsid w:val="008C4F57"/>
    <w:rsid w:val="008C5242"/>
    <w:rsid w:val="008C5BF9"/>
    <w:rsid w:val="008C5D14"/>
    <w:rsid w:val="008C5D87"/>
    <w:rsid w:val="008C5FEA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EB5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5DC"/>
    <w:rsid w:val="008F1A9B"/>
    <w:rsid w:val="008F2105"/>
    <w:rsid w:val="008F266D"/>
    <w:rsid w:val="008F26ED"/>
    <w:rsid w:val="008F2A94"/>
    <w:rsid w:val="008F2D79"/>
    <w:rsid w:val="008F3044"/>
    <w:rsid w:val="008F3A1E"/>
    <w:rsid w:val="008F3C2E"/>
    <w:rsid w:val="008F3C30"/>
    <w:rsid w:val="008F4425"/>
    <w:rsid w:val="008F46BC"/>
    <w:rsid w:val="008F4796"/>
    <w:rsid w:val="008F4A83"/>
    <w:rsid w:val="008F4B6F"/>
    <w:rsid w:val="008F5162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689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87D"/>
    <w:rsid w:val="00905A30"/>
    <w:rsid w:val="00905A83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27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6D4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0E90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DBD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80D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6A2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3FF"/>
    <w:rsid w:val="009438D9"/>
    <w:rsid w:val="00943F8E"/>
    <w:rsid w:val="0094416B"/>
    <w:rsid w:val="009447E2"/>
    <w:rsid w:val="009448BE"/>
    <w:rsid w:val="00945340"/>
    <w:rsid w:val="00945379"/>
    <w:rsid w:val="0094592F"/>
    <w:rsid w:val="00945E5D"/>
    <w:rsid w:val="00946074"/>
    <w:rsid w:val="009462F8"/>
    <w:rsid w:val="00946449"/>
    <w:rsid w:val="00946583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0AB"/>
    <w:rsid w:val="00951180"/>
    <w:rsid w:val="009513EA"/>
    <w:rsid w:val="00951717"/>
    <w:rsid w:val="00951938"/>
    <w:rsid w:val="00951A31"/>
    <w:rsid w:val="00951D6B"/>
    <w:rsid w:val="00951DCA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7E2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001"/>
    <w:rsid w:val="009622EB"/>
    <w:rsid w:val="009625C5"/>
    <w:rsid w:val="00962654"/>
    <w:rsid w:val="0096284B"/>
    <w:rsid w:val="009628AD"/>
    <w:rsid w:val="00962E11"/>
    <w:rsid w:val="00963005"/>
    <w:rsid w:val="009633E2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88F"/>
    <w:rsid w:val="00964F4F"/>
    <w:rsid w:val="00964F8F"/>
    <w:rsid w:val="009652D0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2BD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6FF1"/>
    <w:rsid w:val="009776D0"/>
    <w:rsid w:val="00977909"/>
    <w:rsid w:val="00977ACB"/>
    <w:rsid w:val="00977B65"/>
    <w:rsid w:val="00977CA1"/>
    <w:rsid w:val="00977E9E"/>
    <w:rsid w:val="009800BA"/>
    <w:rsid w:val="00980118"/>
    <w:rsid w:val="009803CC"/>
    <w:rsid w:val="0098045F"/>
    <w:rsid w:val="009804E5"/>
    <w:rsid w:val="00980721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23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6E77"/>
    <w:rsid w:val="009871E8"/>
    <w:rsid w:val="00987604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1C5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230"/>
    <w:rsid w:val="009A032A"/>
    <w:rsid w:val="009A0A44"/>
    <w:rsid w:val="009A0B5B"/>
    <w:rsid w:val="009A0C8E"/>
    <w:rsid w:val="009A0D7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2EFB"/>
    <w:rsid w:val="009A31EE"/>
    <w:rsid w:val="009A330F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724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A7577"/>
    <w:rsid w:val="009B0032"/>
    <w:rsid w:val="009B03D8"/>
    <w:rsid w:val="009B069D"/>
    <w:rsid w:val="009B0BE6"/>
    <w:rsid w:val="009B164A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34"/>
    <w:rsid w:val="009B355B"/>
    <w:rsid w:val="009B3883"/>
    <w:rsid w:val="009B3A0D"/>
    <w:rsid w:val="009B3A78"/>
    <w:rsid w:val="009B3BC2"/>
    <w:rsid w:val="009B3DA2"/>
    <w:rsid w:val="009B3E3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0F8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964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420"/>
    <w:rsid w:val="009C4548"/>
    <w:rsid w:val="009C4EBB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67"/>
    <w:rsid w:val="009D14A4"/>
    <w:rsid w:val="009D177A"/>
    <w:rsid w:val="009D1A1D"/>
    <w:rsid w:val="009D2380"/>
    <w:rsid w:val="009D28B7"/>
    <w:rsid w:val="009D2AC5"/>
    <w:rsid w:val="009D2B30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DAE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D7E35"/>
    <w:rsid w:val="009D7FBB"/>
    <w:rsid w:val="009E0241"/>
    <w:rsid w:val="009E045A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1E"/>
    <w:rsid w:val="009E1F6A"/>
    <w:rsid w:val="009E1FBE"/>
    <w:rsid w:val="009E2052"/>
    <w:rsid w:val="009E21DC"/>
    <w:rsid w:val="009E22A9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E7E"/>
    <w:rsid w:val="009E508D"/>
    <w:rsid w:val="009E5462"/>
    <w:rsid w:val="009E5A16"/>
    <w:rsid w:val="009E5B42"/>
    <w:rsid w:val="009E5B49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5922"/>
    <w:rsid w:val="009F5F03"/>
    <w:rsid w:val="009F60E8"/>
    <w:rsid w:val="009F610F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4F3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C60"/>
    <w:rsid w:val="00A03F24"/>
    <w:rsid w:val="00A046D4"/>
    <w:rsid w:val="00A048AF"/>
    <w:rsid w:val="00A04B4C"/>
    <w:rsid w:val="00A04FEB"/>
    <w:rsid w:val="00A0504B"/>
    <w:rsid w:val="00A050BD"/>
    <w:rsid w:val="00A05352"/>
    <w:rsid w:val="00A054AE"/>
    <w:rsid w:val="00A056DB"/>
    <w:rsid w:val="00A05AA5"/>
    <w:rsid w:val="00A05D15"/>
    <w:rsid w:val="00A05D64"/>
    <w:rsid w:val="00A05E47"/>
    <w:rsid w:val="00A05F16"/>
    <w:rsid w:val="00A06148"/>
    <w:rsid w:val="00A063FC"/>
    <w:rsid w:val="00A06534"/>
    <w:rsid w:val="00A06D6C"/>
    <w:rsid w:val="00A0703B"/>
    <w:rsid w:val="00A07099"/>
    <w:rsid w:val="00A07575"/>
    <w:rsid w:val="00A07576"/>
    <w:rsid w:val="00A07FDE"/>
    <w:rsid w:val="00A1023F"/>
    <w:rsid w:val="00A10883"/>
    <w:rsid w:val="00A108A9"/>
    <w:rsid w:val="00A108D1"/>
    <w:rsid w:val="00A10A8F"/>
    <w:rsid w:val="00A10AAE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D8C"/>
    <w:rsid w:val="00A12FB5"/>
    <w:rsid w:val="00A130A8"/>
    <w:rsid w:val="00A1364D"/>
    <w:rsid w:val="00A138C5"/>
    <w:rsid w:val="00A138F9"/>
    <w:rsid w:val="00A13A9E"/>
    <w:rsid w:val="00A13AF4"/>
    <w:rsid w:val="00A13F1D"/>
    <w:rsid w:val="00A1411E"/>
    <w:rsid w:val="00A148BB"/>
    <w:rsid w:val="00A14A72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6E75"/>
    <w:rsid w:val="00A17109"/>
    <w:rsid w:val="00A172A7"/>
    <w:rsid w:val="00A17347"/>
    <w:rsid w:val="00A17459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8AE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219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462"/>
    <w:rsid w:val="00A3248B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0CB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6BA"/>
    <w:rsid w:val="00A3791F"/>
    <w:rsid w:val="00A37DB5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7749"/>
    <w:rsid w:val="00A57850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1BBD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B44"/>
    <w:rsid w:val="00A67F08"/>
    <w:rsid w:val="00A70937"/>
    <w:rsid w:val="00A70C09"/>
    <w:rsid w:val="00A70C25"/>
    <w:rsid w:val="00A70C74"/>
    <w:rsid w:val="00A7158C"/>
    <w:rsid w:val="00A716E2"/>
    <w:rsid w:val="00A719A4"/>
    <w:rsid w:val="00A71BCB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DC0"/>
    <w:rsid w:val="00A73EF2"/>
    <w:rsid w:val="00A74266"/>
    <w:rsid w:val="00A74835"/>
    <w:rsid w:val="00A74C2E"/>
    <w:rsid w:val="00A74E7C"/>
    <w:rsid w:val="00A74F04"/>
    <w:rsid w:val="00A7504B"/>
    <w:rsid w:val="00A7532F"/>
    <w:rsid w:val="00A753E8"/>
    <w:rsid w:val="00A7550E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4A"/>
    <w:rsid w:val="00A87AB7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DEA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0DE0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3D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27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3C2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C3F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84B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69B"/>
    <w:rsid w:val="00AE070B"/>
    <w:rsid w:val="00AE0A7E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A58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786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4FC5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31F"/>
    <w:rsid w:val="00B135B9"/>
    <w:rsid w:val="00B136BA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18E"/>
    <w:rsid w:val="00B165B3"/>
    <w:rsid w:val="00B166E0"/>
    <w:rsid w:val="00B168EA"/>
    <w:rsid w:val="00B16980"/>
    <w:rsid w:val="00B169F4"/>
    <w:rsid w:val="00B16CA5"/>
    <w:rsid w:val="00B16EAD"/>
    <w:rsid w:val="00B16ECA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69B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46E2"/>
    <w:rsid w:val="00B3543E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6D9C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624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9B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9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219"/>
    <w:rsid w:val="00B54739"/>
    <w:rsid w:val="00B5476E"/>
    <w:rsid w:val="00B54799"/>
    <w:rsid w:val="00B54AF7"/>
    <w:rsid w:val="00B54F59"/>
    <w:rsid w:val="00B54F9E"/>
    <w:rsid w:val="00B55683"/>
    <w:rsid w:val="00B55967"/>
    <w:rsid w:val="00B55AAD"/>
    <w:rsid w:val="00B55AB8"/>
    <w:rsid w:val="00B55C4C"/>
    <w:rsid w:val="00B56089"/>
    <w:rsid w:val="00B5644B"/>
    <w:rsid w:val="00B567B9"/>
    <w:rsid w:val="00B5693B"/>
    <w:rsid w:val="00B569E0"/>
    <w:rsid w:val="00B56E88"/>
    <w:rsid w:val="00B56F1C"/>
    <w:rsid w:val="00B57096"/>
    <w:rsid w:val="00B57229"/>
    <w:rsid w:val="00B573ED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76E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23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380"/>
    <w:rsid w:val="00B734AE"/>
    <w:rsid w:val="00B7363E"/>
    <w:rsid w:val="00B736C9"/>
    <w:rsid w:val="00B73732"/>
    <w:rsid w:val="00B737D2"/>
    <w:rsid w:val="00B73B73"/>
    <w:rsid w:val="00B73F63"/>
    <w:rsid w:val="00B7411E"/>
    <w:rsid w:val="00B74412"/>
    <w:rsid w:val="00B7444F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6D3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C5F"/>
    <w:rsid w:val="00B85F6C"/>
    <w:rsid w:val="00B86139"/>
    <w:rsid w:val="00B866F7"/>
    <w:rsid w:val="00B8688D"/>
    <w:rsid w:val="00B86E85"/>
    <w:rsid w:val="00B86F03"/>
    <w:rsid w:val="00B8718C"/>
    <w:rsid w:val="00B872D0"/>
    <w:rsid w:val="00B872F2"/>
    <w:rsid w:val="00B875F9"/>
    <w:rsid w:val="00B87642"/>
    <w:rsid w:val="00B90060"/>
    <w:rsid w:val="00B9013C"/>
    <w:rsid w:val="00B906C3"/>
    <w:rsid w:val="00B90A57"/>
    <w:rsid w:val="00B90DA0"/>
    <w:rsid w:val="00B90F72"/>
    <w:rsid w:val="00B91304"/>
    <w:rsid w:val="00B9150E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94F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2A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2FD2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6A7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7E4"/>
    <w:rsid w:val="00BB0815"/>
    <w:rsid w:val="00BB0A35"/>
    <w:rsid w:val="00BB0AD0"/>
    <w:rsid w:val="00BB0AFE"/>
    <w:rsid w:val="00BB0D7E"/>
    <w:rsid w:val="00BB0F62"/>
    <w:rsid w:val="00BB14E3"/>
    <w:rsid w:val="00BB15B3"/>
    <w:rsid w:val="00BB1650"/>
    <w:rsid w:val="00BB168E"/>
    <w:rsid w:val="00BB19C1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5FF6"/>
    <w:rsid w:val="00BB62DD"/>
    <w:rsid w:val="00BB63BA"/>
    <w:rsid w:val="00BB6876"/>
    <w:rsid w:val="00BB6954"/>
    <w:rsid w:val="00BB6E6F"/>
    <w:rsid w:val="00BB6F06"/>
    <w:rsid w:val="00BB738E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7D8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5D69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AA3"/>
    <w:rsid w:val="00BD2B8B"/>
    <w:rsid w:val="00BD2BEA"/>
    <w:rsid w:val="00BD2EF6"/>
    <w:rsid w:val="00BD2F3B"/>
    <w:rsid w:val="00BD326F"/>
    <w:rsid w:val="00BD330E"/>
    <w:rsid w:val="00BD34B2"/>
    <w:rsid w:val="00BD379C"/>
    <w:rsid w:val="00BD3BE8"/>
    <w:rsid w:val="00BD3CB3"/>
    <w:rsid w:val="00BD3E15"/>
    <w:rsid w:val="00BD3E83"/>
    <w:rsid w:val="00BD44E4"/>
    <w:rsid w:val="00BD46B8"/>
    <w:rsid w:val="00BD4BD0"/>
    <w:rsid w:val="00BD4DB3"/>
    <w:rsid w:val="00BD4DDB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2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312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C9"/>
    <w:rsid w:val="00BF016F"/>
    <w:rsid w:val="00BF05B2"/>
    <w:rsid w:val="00BF05CB"/>
    <w:rsid w:val="00BF069B"/>
    <w:rsid w:val="00BF1516"/>
    <w:rsid w:val="00BF156E"/>
    <w:rsid w:val="00BF16C6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A8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69B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01D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90D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A1"/>
    <w:rsid w:val="00C30CE7"/>
    <w:rsid w:val="00C30EEF"/>
    <w:rsid w:val="00C31167"/>
    <w:rsid w:val="00C31540"/>
    <w:rsid w:val="00C316B7"/>
    <w:rsid w:val="00C3188D"/>
    <w:rsid w:val="00C318B3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6"/>
    <w:rsid w:val="00C36E6A"/>
    <w:rsid w:val="00C37003"/>
    <w:rsid w:val="00C37275"/>
    <w:rsid w:val="00C37532"/>
    <w:rsid w:val="00C378B7"/>
    <w:rsid w:val="00C37B1F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6F20"/>
    <w:rsid w:val="00C47095"/>
    <w:rsid w:val="00C47247"/>
    <w:rsid w:val="00C47580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250"/>
    <w:rsid w:val="00C5171B"/>
    <w:rsid w:val="00C518B0"/>
    <w:rsid w:val="00C51A88"/>
    <w:rsid w:val="00C51EBF"/>
    <w:rsid w:val="00C5209D"/>
    <w:rsid w:val="00C5223B"/>
    <w:rsid w:val="00C5232A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4DB"/>
    <w:rsid w:val="00C57C5D"/>
    <w:rsid w:val="00C57DC3"/>
    <w:rsid w:val="00C57E42"/>
    <w:rsid w:val="00C60198"/>
    <w:rsid w:val="00C6032D"/>
    <w:rsid w:val="00C60382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34A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CB5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9C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30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8D7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C7B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0DF5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1E"/>
    <w:rsid w:val="00C94BB7"/>
    <w:rsid w:val="00C94E24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76B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5A5"/>
    <w:rsid w:val="00CC394D"/>
    <w:rsid w:val="00CC3F98"/>
    <w:rsid w:val="00CC413E"/>
    <w:rsid w:val="00CC4190"/>
    <w:rsid w:val="00CC4385"/>
    <w:rsid w:val="00CC4495"/>
    <w:rsid w:val="00CC4689"/>
    <w:rsid w:val="00CC46E8"/>
    <w:rsid w:val="00CC486D"/>
    <w:rsid w:val="00CC4EB5"/>
    <w:rsid w:val="00CC4FC0"/>
    <w:rsid w:val="00CC5572"/>
    <w:rsid w:val="00CC5A35"/>
    <w:rsid w:val="00CC5C9F"/>
    <w:rsid w:val="00CC61EF"/>
    <w:rsid w:val="00CC6232"/>
    <w:rsid w:val="00CC695B"/>
    <w:rsid w:val="00CC6BDD"/>
    <w:rsid w:val="00CC7037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932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E7FDD"/>
    <w:rsid w:val="00CF0018"/>
    <w:rsid w:val="00CF00BC"/>
    <w:rsid w:val="00CF0350"/>
    <w:rsid w:val="00CF066B"/>
    <w:rsid w:val="00CF0A8A"/>
    <w:rsid w:val="00CF0D46"/>
    <w:rsid w:val="00CF0F71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361"/>
    <w:rsid w:val="00CF23E4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CF7B04"/>
    <w:rsid w:val="00CF7C17"/>
    <w:rsid w:val="00D000D8"/>
    <w:rsid w:val="00D002E1"/>
    <w:rsid w:val="00D0053E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171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840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FE7"/>
    <w:rsid w:val="00D16540"/>
    <w:rsid w:val="00D16592"/>
    <w:rsid w:val="00D16624"/>
    <w:rsid w:val="00D1667A"/>
    <w:rsid w:val="00D1669D"/>
    <w:rsid w:val="00D166F5"/>
    <w:rsid w:val="00D16AB8"/>
    <w:rsid w:val="00D16C46"/>
    <w:rsid w:val="00D16F2E"/>
    <w:rsid w:val="00D171A0"/>
    <w:rsid w:val="00D1724D"/>
    <w:rsid w:val="00D173C3"/>
    <w:rsid w:val="00D1741B"/>
    <w:rsid w:val="00D17458"/>
    <w:rsid w:val="00D17773"/>
    <w:rsid w:val="00D177BB"/>
    <w:rsid w:val="00D178BB"/>
    <w:rsid w:val="00D179D7"/>
    <w:rsid w:val="00D17BA0"/>
    <w:rsid w:val="00D17E98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B2F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D5"/>
    <w:rsid w:val="00D256F3"/>
    <w:rsid w:val="00D25853"/>
    <w:rsid w:val="00D25996"/>
    <w:rsid w:val="00D259FE"/>
    <w:rsid w:val="00D25BF2"/>
    <w:rsid w:val="00D261B7"/>
    <w:rsid w:val="00D26550"/>
    <w:rsid w:val="00D26798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71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74C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386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9B6"/>
    <w:rsid w:val="00D44EF9"/>
    <w:rsid w:val="00D44FCB"/>
    <w:rsid w:val="00D4512A"/>
    <w:rsid w:val="00D45A20"/>
    <w:rsid w:val="00D45D00"/>
    <w:rsid w:val="00D45FE6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47FE8"/>
    <w:rsid w:val="00D502D1"/>
    <w:rsid w:val="00D505CD"/>
    <w:rsid w:val="00D508E0"/>
    <w:rsid w:val="00D513D0"/>
    <w:rsid w:val="00D5165E"/>
    <w:rsid w:val="00D51705"/>
    <w:rsid w:val="00D5180F"/>
    <w:rsid w:val="00D519C4"/>
    <w:rsid w:val="00D51DCA"/>
    <w:rsid w:val="00D520BA"/>
    <w:rsid w:val="00D52271"/>
    <w:rsid w:val="00D52693"/>
    <w:rsid w:val="00D528C3"/>
    <w:rsid w:val="00D52AD7"/>
    <w:rsid w:val="00D52C2A"/>
    <w:rsid w:val="00D52C46"/>
    <w:rsid w:val="00D52DC8"/>
    <w:rsid w:val="00D52FCC"/>
    <w:rsid w:val="00D53151"/>
    <w:rsid w:val="00D53839"/>
    <w:rsid w:val="00D53E47"/>
    <w:rsid w:val="00D53EE6"/>
    <w:rsid w:val="00D542B7"/>
    <w:rsid w:val="00D54AB1"/>
    <w:rsid w:val="00D54D52"/>
    <w:rsid w:val="00D551AF"/>
    <w:rsid w:val="00D5527E"/>
    <w:rsid w:val="00D55289"/>
    <w:rsid w:val="00D55397"/>
    <w:rsid w:val="00D554DE"/>
    <w:rsid w:val="00D5582E"/>
    <w:rsid w:val="00D55C91"/>
    <w:rsid w:val="00D5608D"/>
    <w:rsid w:val="00D56152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229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54D"/>
    <w:rsid w:val="00D61AF4"/>
    <w:rsid w:val="00D62004"/>
    <w:rsid w:val="00D62015"/>
    <w:rsid w:val="00D62098"/>
    <w:rsid w:val="00D6213D"/>
    <w:rsid w:val="00D62191"/>
    <w:rsid w:val="00D62496"/>
    <w:rsid w:val="00D6258D"/>
    <w:rsid w:val="00D628F2"/>
    <w:rsid w:val="00D62929"/>
    <w:rsid w:val="00D62B6E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C49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7B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DCB"/>
    <w:rsid w:val="00D75FF7"/>
    <w:rsid w:val="00D76268"/>
    <w:rsid w:val="00D7634B"/>
    <w:rsid w:val="00D76682"/>
    <w:rsid w:val="00D76847"/>
    <w:rsid w:val="00D7690D"/>
    <w:rsid w:val="00D76D23"/>
    <w:rsid w:val="00D76FA4"/>
    <w:rsid w:val="00D77225"/>
    <w:rsid w:val="00D774EB"/>
    <w:rsid w:val="00D77505"/>
    <w:rsid w:val="00D77774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0E0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81"/>
    <w:rsid w:val="00D843C6"/>
    <w:rsid w:val="00D8450D"/>
    <w:rsid w:val="00D84788"/>
    <w:rsid w:val="00D84836"/>
    <w:rsid w:val="00D849C3"/>
    <w:rsid w:val="00D84B25"/>
    <w:rsid w:val="00D84DCF"/>
    <w:rsid w:val="00D84DF4"/>
    <w:rsid w:val="00D85AB1"/>
    <w:rsid w:val="00D85F24"/>
    <w:rsid w:val="00D86046"/>
    <w:rsid w:val="00D861CE"/>
    <w:rsid w:val="00D86375"/>
    <w:rsid w:val="00D863F6"/>
    <w:rsid w:val="00D86754"/>
    <w:rsid w:val="00D869B2"/>
    <w:rsid w:val="00D86AA0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53"/>
    <w:rsid w:val="00D926D1"/>
    <w:rsid w:val="00D9284E"/>
    <w:rsid w:val="00D9288C"/>
    <w:rsid w:val="00D928AE"/>
    <w:rsid w:val="00D92A94"/>
    <w:rsid w:val="00D937DF"/>
    <w:rsid w:val="00D93AFF"/>
    <w:rsid w:val="00D93D2E"/>
    <w:rsid w:val="00D9430F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0E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5DB9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4FF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44E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12A7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3FDE"/>
    <w:rsid w:val="00DE4160"/>
    <w:rsid w:val="00DE420D"/>
    <w:rsid w:val="00DE4276"/>
    <w:rsid w:val="00DE4320"/>
    <w:rsid w:val="00DE4556"/>
    <w:rsid w:val="00DE45F4"/>
    <w:rsid w:val="00DE4758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E7FA2"/>
    <w:rsid w:val="00DF001F"/>
    <w:rsid w:val="00DF0060"/>
    <w:rsid w:val="00DF0231"/>
    <w:rsid w:val="00DF03C7"/>
    <w:rsid w:val="00DF06D1"/>
    <w:rsid w:val="00DF1394"/>
    <w:rsid w:val="00DF157B"/>
    <w:rsid w:val="00DF1E35"/>
    <w:rsid w:val="00DF1E9E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5DE6"/>
    <w:rsid w:val="00DF6133"/>
    <w:rsid w:val="00DF6255"/>
    <w:rsid w:val="00DF6982"/>
    <w:rsid w:val="00DF699F"/>
    <w:rsid w:val="00DF6D55"/>
    <w:rsid w:val="00DF6DB9"/>
    <w:rsid w:val="00DF6ED4"/>
    <w:rsid w:val="00DF6F0E"/>
    <w:rsid w:val="00DF6FF4"/>
    <w:rsid w:val="00DF703C"/>
    <w:rsid w:val="00DF71BE"/>
    <w:rsid w:val="00DF740D"/>
    <w:rsid w:val="00DF752D"/>
    <w:rsid w:val="00DF7547"/>
    <w:rsid w:val="00DF75F4"/>
    <w:rsid w:val="00E0018C"/>
    <w:rsid w:val="00E00350"/>
    <w:rsid w:val="00E006FD"/>
    <w:rsid w:val="00E00C0F"/>
    <w:rsid w:val="00E00D12"/>
    <w:rsid w:val="00E00D60"/>
    <w:rsid w:val="00E0165B"/>
    <w:rsid w:val="00E01677"/>
    <w:rsid w:val="00E01763"/>
    <w:rsid w:val="00E01B14"/>
    <w:rsid w:val="00E01C02"/>
    <w:rsid w:val="00E01D8F"/>
    <w:rsid w:val="00E01E90"/>
    <w:rsid w:val="00E01FCE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4E"/>
    <w:rsid w:val="00E073AE"/>
    <w:rsid w:val="00E0799E"/>
    <w:rsid w:val="00E07AA3"/>
    <w:rsid w:val="00E07FAA"/>
    <w:rsid w:val="00E1012F"/>
    <w:rsid w:val="00E106C7"/>
    <w:rsid w:val="00E10BE2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198"/>
    <w:rsid w:val="00E1777A"/>
    <w:rsid w:val="00E17952"/>
    <w:rsid w:val="00E179DE"/>
    <w:rsid w:val="00E17C13"/>
    <w:rsid w:val="00E17DB3"/>
    <w:rsid w:val="00E17EC5"/>
    <w:rsid w:val="00E20514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546"/>
    <w:rsid w:val="00E227BD"/>
    <w:rsid w:val="00E22841"/>
    <w:rsid w:val="00E22BF0"/>
    <w:rsid w:val="00E237BF"/>
    <w:rsid w:val="00E24C4E"/>
    <w:rsid w:val="00E24D98"/>
    <w:rsid w:val="00E2526B"/>
    <w:rsid w:val="00E253DE"/>
    <w:rsid w:val="00E254FD"/>
    <w:rsid w:val="00E25836"/>
    <w:rsid w:val="00E259E4"/>
    <w:rsid w:val="00E25A18"/>
    <w:rsid w:val="00E26021"/>
    <w:rsid w:val="00E26091"/>
    <w:rsid w:val="00E262D4"/>
    <w:rsid w:val="00E2641A"/>
    <w:rsid w:val="00E26758"/>
    <w:rsid w:val="00E26888"/>
    <w:rsid w:val="00E26984"/>
    <w:rsid w:val="00E26A8B"/>
    <w:rsid w:val="00E26C97"/>
    <w:rsid w:val="00E26E4E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1EE"/>
    <w:rsid w:val="00E342D2"/>
    <w:rsid w:val="00E342E4"/>
    <w:rsid w:val="00E3455B"/>
    <w:rsid w:val="00E345BE"/>
    <w:rsid w:val="00E34695"/>
    <w:rsid w:val="00E34B07"/>
    <w:rsid w:val="00E34B7F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1C0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1D70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ED2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414"/>
    <w:rsid w:val="00E46E5C"/>
    <w:rsid w:val="00E46E7A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266"/>
    <w:rsid w:val="00E563A8"/>
    <w:rsid w:val="00E5658F"/>
    <w:rsid w:val="00E56758"/>
    <w:rsid w:val="00E56C5E"/>
    <w:rsid w:val="00E570C4"/>
    <w:rsid w:val="00E5793C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938"/>
    <w:rsid w:val="00E63E53"/>
    <w:rsid w:val="00E6420B"/>
    <w:rsid w:val="00E6456C"/>
    <w:rsid w:val="00E64718"/>
    <w:rsid w:val="00E64754"/>
    <w:rsid w:val="00E64B50"/>
    <w:rsid w:val="00E64E87"/>
    <w:rsid w:val="00E65065"/>
    <w:rsid w:val="00E650AB"/>
    <w:rsid w:val="00E654F0"/>
    <w:rsid w:val="00E6586F"/>
    <w:rsid w:val="00E65AE9"/>
    <w:rsid w:val="00E65BB1"/>
    <w:rsid w:val="00E65F72"/>
    <w:rsid w:val="00E66151"/>
    <w:rsid w:val="00E661B5"/>
    <w:rsid w:val="00E664EF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6C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3DC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A2F"/>
    <w:rsid w:val="00E86E1D"/>
    <w:rsid w:val="00E8745D"/>
    <w:rsid w:val="00E87501"/>
    <w:rsid w:val="00E875E3"/>
    <w:rsid w:val="00E87FC2"/>
    <w:rsid w:val="00E904ED"/>
    <w:rsid w:val="00E90723"/>
    <w:rsid w:val="00E908F6"/>
    <w:rsid w:val="00E90A18"/>
    <w:rsid w:val="00E90C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D4"/>
    <w:rsid w:val="00E958FB"/>
    <w:rsid w:val="00E95966"/>
    <w:rsid w:val="00E95992"/>
    <w:rsid w:val="00E95C26"/>
    <w:rsid w:val="00E95D6C"/>
    <w:rsid w:val="00E95EE5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212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9B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96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B63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53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90B"/>
    <w:rsid w:val="00EF2B6C"/>
    <w:rsid w:val="00EF2BC0"/>
    <w:rsid w:val="00EF2D0D"/>
    <w:rsid w:val="00EF2D61"/>
    <w:rsid w:val="00EF3076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627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197"/>
    <w:rsid w:val="00F038E7"/>
    <w:rsid w:val="00F03D4F"/>
    <w:rsid w:val="00F03DDA"/>
    <w:rsid w:val="00F03ED0"/>
    <w:rsid w:val="00F03F3F"/>
    <w:rsid w:val="00F04238"/>
    <w:rsid w:val="00F042D3"/>
    <w:rsid w:val="00F047B3"/>
    <w:rsid w:val="00F04B05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A57"/>
    <w:rsid w:val="00F06C4A"/>
    <w:rsid w:val="00F06E51"/>
    <w:rsid w:val="00F06E80"/>
    <w:rsid w:val="00F06ED4"/>
    <w:rsid w:val="00F06EFC"/>
    <w:rsid w:val="00F06F20"/>
    <w:rsid w:val="00F0704F"/>
    <w:rsid w:val="00F0716C"/>
    <w:rsid w:val="00F07286"/>
    <w:rsid w:val="00F072FE"/>
    <w:rsid w:val="00F076FE"/>
    <w:rsid w:val="00F077BD"/>
    <w:rsid w:val="00F078DC"/>
    <w:rsid w:val="00F07AFD"/>
    <w:rsid w:val="00F07DF4"/>
    <w:rsid w:val="00F101FC"/>
    <w:rsid w:val="00F10322"/>
    <w:rsid w:val="00F105E6"/>
    <w:rsid w:val="00F1091C"/>
    <w:rsid w:val="00F10A17"/>
    <w:rsid w:val="00F10D0E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AD"/>
    <w:rsid w:val="00F255CD"/>
    <w:rsid w:val="00F25604"/>
    <w:rsid w:val="00F256CB"/>
    <w:rsid w:val="00F2577F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1619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152"/>
    <w:rsid w:val="00F3736F"/>
    <w:rsid w:val="00F37B5A"/>
    <w:rsid w:val="00F37C74"/>
    <w:rsid w:val="00F37DC1"/>
    <w:rsid w:val="00F37E77"/>
    <w:rsid w:val="00F4017E"/>
    <w:rsid w:val="00F40543"/>
    <w:rsid w:val="00F40B20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33"/>
    <w:rsid w:val="00F43189"/>
    <w:rsid w:val="00F43551"/>
    <w:rsid w:val="00F437AE"/>
    <w:rsid w:val="00F438F0"/>
    <w:rsid w:val="00F43AEC"/>
    <w:rsid w:val="00F43B00"/>
    <w:rsid w:val="00F43D31"/>
    <w:rsid w:val="00F43DD7"/>
    <w:rsid w:val="00F43E94"/>
    <w:rsid w:val="00F43FFB"/>
    <w:rsid w:val="00F43FFE"/>
    <w:rsid w:val="00F4465E"/>
    <w:rsid w:val="00F44790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3D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391"/>
    <w:rsid w:val="00F604DD"/>
    <w:rsid w:val="00F60659"/>
    <w:rsid w:val="00F60FD8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6E1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339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39F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5670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B46"/>
    <w:rsid w:val="00F81C18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275"/>
    <w:rsid w:val="00F8730F"/>
    <w:rsid w:val="00F87342"/>
    <w:rsid w:val="00F87A65"/>
    <w:rsid w:val="00F900D2"/>
    <w:rsid w:val="00F903E4"/>
    <w:rsid w:val="00F90593"/>
    <w:rsid w:val="00F90953"/>
    <w:rsid w:val="00F90A77"/>
    <w:rsid w:val="00F90B46"/>
    <w:rsid w:val="00F90CF6"/>
    <w:rsid w:val="00F90EB1"/>
    <w:rsid w:val="00F90F1B"/>
    <w:rsid w:val="00F911C1"/>
    <w:rsid w:val="00F91326"/>
    <w:rsid w:val="00F91AEE"/>
    <w:rsid w:val="00F91B4D"/>
    <w:rsid w:val="00F91DA9"/>
    <w:rsid w:val="00F91F1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548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0CF0"/>
    <w:rsid w:val="00FA13D0"/>
    <w:rsid w:val="00FA1441"/>
    <w:rsid w:val="00FA15B5"/>
    <w:rsid w:val="00FA1632"/>
    <w:rsid w:val="00FA168F"/>
    <w:rsid w:val="00FA1A96"/>
    <w:rsid w:val="00FA1C94"/>
    <w:rsid w:val="00FA1E84"/>
    <w:rsid w:val="00FA225A"/>
    <w:rsid w:val="00FA22F7"/>
    <w:rsid w:val="00FA2652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6C68"/>
    <w:rsid w:val="00FA7639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382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3EF1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1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0E1F"/>
    <w:rsid w:val="00FE0F1D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7A2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0DD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696F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2FEA"/>
    <w:rsid w:val="00FF35C9"/>
    <w:rsid w:val="00FF3EC8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8FC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spacing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2021-05-13T14:34:00Z</dcterms:created>
  <dcterms:modified xsi:type="dcterms:W3CDTF">2021-05-13T14:34:00Z</dcterms:modified>
</cp:coreProperties>
</file>